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D04C1D" w14:textId="7AD14068" w:rsidR="004C01D5" w:rsidRDefault="00F71E2D">
      <w:r>
        <w:rPr>
          <w:rFonts w:ascii="Georgia" w:hAnsi="Georgia"/>
          <w:color w:val="333333"/>
          <w:sz w:val="27"/>
          <w:szCs w:val="27"/>
          <w:shd w:val="clear" w:color="auto" w:fill="FCFCFC"/>
        </w:rPr>
        <w:t>Recently, artificial intelligence (AI) has become a primary tool of serving science and humanity in all fields. This is due to the significant development in computing. The use of AI and machine learning (ML) has extended to wireless networks that are constantly evolving. This enables better operation and management of networks, through algorithms that learn and utilize available data and measurements to optimize network performance. This article provides a detailed review on cognitive, self-organized, and Software-defined networks. We discuss ML concepts and put emphasis on how ML can contribute to the development of optimal management solutions of wireless networks. A focus is put on discussion and analysis of recent research trends and challenges that remain open and require further research and exploration.</w:t>
      </w:r>
    </w:p>
    <w:sectPr w:rsidR="004C01D5">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1E2D"/>
    <w:rsid w:val="004C01D5"/>
    <w:rsid w:val="00F71E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848722"/>
  <w15:chartTrackingRefBased/>
  <w15:docId w15:val="{A1B22C6A-030C-4ACC-8806-234889DD5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122</Words>
  <Characters>701</Characters>
  <Application>Microsoft Office Word</Application>
  <DocSecurity>0</DocSecurity>
  <Lines>5</Lines>
  <Paragraphs>1</Paragraphs>
  <ScaleCrop>false</ScaleCrop>
  <Company/>
  <LinksUpToDate>false</LinksUpToDate>
  <CharactersWithSpaces>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Murad Abusubaih</dc:creator>
  <cp:keywords/>
  <dc:description/>
  <cp:lastModifiedBy>Murad Abusubaih</cp:lastModifiedBy>
  <cp:revision>1</cp:revision>
  <dcterms:created xsi:type="dcterms:W3CDTF">2022-06-09T11:21:00Z</dcterms:created>
  <dcterms:modified xsi:type="dcterms:W3CDTF">2022-06-09T11:21:00Z</dcterms:modified>
</cp:coreProperties>
</file>