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1D48" w:rsidRPr="00E221EA" w:rsidRDefault="00134E9F" w:rsidP="00642954">
      <w:pPr>
        <w:spacing w:line="360" w:lineRule="auto"/>
        <w:jc w:val="center"/>
        <w:rPr>
          <w:rFonts w:ascii="Times New Roman" w:hAnsi="Times New Roman" w:cs="Times New Roman"/>
          <w:b/>
          <w:bCs/>
          <w:sz w:val="52"/>
          <w:szCs w:val="52"/>
          <w:lang w:bidi="ar-JO"/>
        </w:rPr>
      </w:pPr>
      <w:r>
        <w:rPr>
          <w:rFonts w:ascii="Times New Roman" w:hAnsi="Times New Roman" w:cs="Times New Roman"/>
          <w:b/>
          <w:bCs/>
          <w:noProof/>
          <w:sz w:val="52"/>
          <w:szCs w:val="52"/>
        </w:rPr>
        <w:pict>
          <v:oval id="_x0000_s1026" style="position:absolute;left:0;text-align:left;margin-left:387.25pt;margin-top:.95pt;width:103.5pt;height:103.5pt;z-index:251660288" fillcolor="white [3201]" strokecolor="black [3200]" strokeweight="5pt">
            <v:stroke linestyle="thickThin"/>
            <v:shadow color="#868686"/>
            <v:textbox>
              <w:txbxContent>
                <w:p w:rsidR="007455FB" w:rsidRPr="002B146B" w:rsidRDefault="007455FB" w:rsidP="007455FB">
                  <w:pPr>
                    <w:jc w:val="center"/>
                    <w:rPr>
                      <w:b/>
                      <w:bCs/>
                      <w:color w:val="9BBB59" w:themeColor="accent3"/>
                      <w:sz w:val="144"/>
                      <w:szCs w:val="144"/>
                      <w:rtl/>
                    </w:rPr>
                  </w:pPr>
                  <w:r w:rsidRPr="002B146B">
                    <w:rPr>
                      <w:rFonts w:hint="cs"/>
                      <w:b/>
                      <w:bCs/>
                      <w:color w:val="9BBB59" w:themeColor="accent3"/>
                      <w:sz w:val="144"/>
                      <w:szCs w:val="144"/>
                      <w:rtl/>
                    </w:rPr>
                    <w:t>2</w:t>
                  </w:r>
                </w:p>
              </w:txbxContent>
            </v:textbox>
            <w10:wrap anchorx="page"/>
          </v:oval>
        </w:pict>
      </w:r>
      <w:r w:rsidR="00461D48" w:rsidRPr="00E221EA">
        <w:rPr>
          <w:rFonts w:ascii="Times New Roman" w:hAnsi="Times New Roman" w:cs="Times New Roman"/>
          <w:b/>
          <w:bCs/>
          <w:sz w:val="52"/>
          <w:szCs w:val="52"/>
          <w:rtl/>
          <w:lang w:bidi="ar-JO"/>
        </w:rPr>
        <w:t xml:space="preserve">الفصل الثاني </w:t>
      </w:r>
    </w:p>
    <w:p w:rsidR="00461D48" w:rsidRPr="00E221EA" w:rsidRDefault="009E42C2" w:rsidP="009E42C2">
      <w:pPr>
        <w:pBdr>
          <w:top w:val="single" w:sz="18" w:space="31" w:color="auto"/>
        </w:pBdr>
        <w:spacing w:line="360" w:lineRule="auto"/>
        <w:jc w:val="center"/>
        <w:rPr>
          <w:rFonts w:ascii="Times New Roman" w:hAnsi="Times New Roman" w:cs="Times New Roman"/>
          <w:b/>
          <w:bCs/>
          <w:sz w:val="32"/>
          <w:szCs w:val="32"/>
          <w:rtl/>
        </w:rPr>
      </w:pPr>
      <w:r w:rsidRPr="00E221EA">
        <w:rPr>
          <w:rFonts w:ascii="Times New Roman" w:hAnsi="Times New Roman" w:cs="Times New Roman"/>
          <w:b/>
          <w:bCs/>
          <w:sz w:val="32"/>
          <w:szCs w:val="32"/>
          <w:rtl/>
          <w:lang w:bidi="ar-JO"/>
        </w:rPr>
        <w:t>الوصف المعماري للمشروع</w:t>
      </w:r>
    </w:p>
    <w:p w:rsidR="00532347" w:rsidRPr="00E221EA" w:rsidRDefault="00532347" w:rsidP="009E42C2">
      <w:pPr>
        <w:pBdr>
          <w:top w:val="single" w:sz="18" w:space="31" w:color="auto"/>
        </w:pBdr>
        <w:spacing w:line="360" w:lineRule="auto"/>
        <w:jc w:val="center"/>
        <w:rPr>
          <w:rFonts w:ascii="Times New Roman" w:hAnsi="Times New Roman" w:cs="Times New Roman"/>
          <w:b/>
          <w:bCs/>
          <w:sz w:val="32"/>
          <w:szCs w:val="32"/>
          <w:rtl/>
        </w:rPr>
      </w:pPr>
    </w:p>
    <w:p w:rsidR="00461D48" w:rsidRPr="00E221EA" w:rsidRDefault="00461D48" w:rsidP="00980FD6">
      <w:pPr>
        <w:tabs>
          <w:tab w:val="right" w:pos="268"/>
        </w:tabs>
        <w:bidi/>
        <w:spacing w:line="360" w:lineRule="auto"/>
        <w:ind w:hanging="7"/>
        <w:jc w:val="both"/>
        <w:rPr>
          <w:rFonts w:ascii="Times New Roman" w:hAnsi="Times New Roman" w:cs="Times New Roman"/>
          <w:b/>
          <w:bCs/>
          <w:sz w:val="28"/>
          <w:szCs w:val="28"/>
          <w:rtl/>
        </w:rPr>
      </w:pPr>
      <w:r w:rsidRPr="00E221EA">
        <w:rPr>
          <w:rFonts w:ascii="Times New Roman" w:hAnsi="Times New Roman" w:cs="Times New Roman"/>
          <w:b/>
          <w:bCs/>
          <w:sz w:val="28"/>
          <w:szCs w:val="28"/>
          <w:rtl/>
        </w:rPr>
        <w:t>1.2 مقدمة.</w:t>
      </w:r>
    </w:p>
    <w:p w:rsidR="00461D48" w:rsidRPr="00E221EA" w:rsidRDefault="00461D48" w:rsidP="00980FD6">
      <w:pPr>
        <w:tabs>
          <w:tab w:val="right" w:pos="268"/>
        </w:tabs>
        <w:bidi/>
        <w:spacing w:line="360" w:lineRule="auto"/>
        <w:ind w:hanging="7"/>
        <w:jc w:val="both"/>
        <w:rPr>
          <w:rFonts w:ascii="Times New Roman" w:hAnsi="Times New Roman" w:cs="Times New Roman"/>
          <w:b/>
          <w:bCs/>
          <w:sz w:val="28"/>
          <w:szCs w:val="28"/>
          <w:rtl/>
        </w:rPr>
      </w:pPr>
      <w:r w:rsidRPr="00E221EA">
        <w:rPr>
          <w:rFonts w:ascii="Times New Roman" w:hAnsi="Times New Roman" w:cs="Times New Roman"/>
          <w:b/>
          <w:bCs/>
          <w:sz w:val="28"/>
          <w:szCs w:val="28"/>
          <w:rtl/>
        </w:rPr>
        <w:t>2.2      لمحة عن المشروع.</w:t>
      </w:r>
    </w:p>
    <w:p w:rsidR="00461D48" w:rsidRPr="00E221EA" w:rsidRDefault="00461D48" w:rsidP="00305614">
      <w:pPr>
        <w:tabs>
          <w:tab w:val="right" w:pos="268"/>
        </w:tabs>
        <w:bidi/>
        <w:spacing w:line="360" w:lineRule="auto"/>
        <w:ind w:hanging="7"/>
        <w:jc w:val="both"/>
        <w:rPr>
          <w:rFonts w:ascii="Times New Roman" w:hAnsi="Times New Roman" w:cs="Times New Roman"/>
          <w:b/>
          <w:bCs/>
          <w:sz w:val="28"/>
          <w:szCs w:val="28"/>
          <w:rtl/>
        </w:rPr>
      </w:pPr>
      <w:r w:rsidRPr="00E221EA">
        <w:rPr>
          <w:rFonts w:ascii="Times New Roman" w:hAnsi="Times New Roman" w:cs="Times New Roman"/>
          <w:b/>
          <w:bCs/>
          <w:sz w:val="28"/>
          <w:szCs w:val="28"/>
          <w:rtl/>
        </w:rPr>
        <w:t>3.2     موقع المشروع.</w:t>
      </w:r>
    </w:p>
    <w:p w:rsidR="00461D48" w:rsidRPr="00E221EA" w:rsidRDefault="00461D48" w:rsidP="00305614">
      <w:pPr>
        <w:tabs>
          <w:tab w:val="right" w:pos="268"/>
        </w:tabs>
        <w:bidi/>
        <w:spacing w:line="360" w:lineRule="auto"/>
        <w:ind w:hanging="7"/>
        <w:jc w:val="both"/>
        <w:rPr>
          <w:rFonts w:ascii="Times New Roman" w:hAnsi="Times New Roman" w:cs="Times New Roman"/>
          <w:b/>
          <w:bCs/>
          <w:sz w:val="28"/>
          <w:szCs w:val="28"/>
        </w:rPr>
      </w:pPr>
      <w:r w:rsidRPr="00E221EA">
        <w:rPr>
          <w:rFonts w:ascii="Times New Roman" w:hAnsi="Times New Roman" w:cs="Times New Roman"/>
          <w:b/>
          <w:bCs/>
          <w:sz w:val="28"/>
          <w:szCs w:val="28"/>
          <w:rtl/>
        </w:rPr>
        <w:t>4.2      وصف المساقط الأفقية للمبنى.</w:t>
      </w:r>
    </w:p>
    <w:p w:rsidR="00461D48" w:rsidRDefault="00461D48" w:rsidP="00305614">
      <w:pPr>
        <w:tabs>
          <w:tab w:val="right" w:pos="268"/>
        </w:tabs>
        <w:bidi/>
        <w:spacing w:line="360" w:lineRule="auto"/>
        <w:ind w:hanging="7"/>
        <w:jc w:val="both"/>
        <w:rPr>
          <w:rFonts w:ascii="Times New Roman" w:hAnsi="Times New Roman" w:cs="Times New Roman"/>
          <w:b/>
          <w:bCs/>
          <w:sz w:val="28"/>
          <w:szCs w:val="28"/>
        </w:rPr>
      </w:pPr>
      <w:r w:rsidRPr="00E221EA">
        <w:rPr>
          <w:rFonts w:ascii="Times New Roman" w:hAnsi="Times New Roman" w:cs="Times New Roman"/>
          <w:b/>
          <w:bCs/>
          <w:sz w:val="28"/>
          <w:szCs w:val="28"/>
          <w:rtl/>
        </w:rPr>
        <w:t>5.2      وصف الواجهات.</w:t>
      </w:r>
    </w:p>
    <w:p w:rsidR="000B3597" w:rsidRPr="000B3597" w:rsidRDefault="000B3597" w:rsidP="00305614">
      <w:pPr>
        <w:tabs>
          <w:tab w:val="right" w:pos="268"/>
        </w:tabs>
        <w:bidi/>
        <w:spacing w:line="360" w:lineRule="auto"/>
        <w:ind w:hanging="7"/>
        <w:jc w:val="both"/>
        <w:rPr>
          <w:rFonts w:ascii="Times New Roman" w:hAnsi="Times New Roman" w:cs="Times New Roman"/>
          <w:b/>
          <w:bCs/>
          <w:sz w:val="28"/>
          <w:szCs w:val="28"/>
          <w:rtl/>
        </w:rPr>
      </w:pPr>
      <w:r w:rsidRPr="000B3597">
        <w:rPr>
          <w:rFonts w:ascii="Times New Roman" w:hAnsi="Times New Roman" w:cs="Times New Roman" w:hint="cs"/>
          <w:b/>
          <w:bCs/>
          <w:sz w:val="28"/>
          <w:szCs w:val="28"/>
          <w:rtl/>
        </w:rPr>
        <w:t>6</w:t>
      </w:r>
      <w:r w:rsidRPr="000B3597">
        <w:rPr>
          <w:rFonts w:ascii="Times New Roman" w:hAnsi="Times New Roman" w:cs="Times New Roman"/>
          <w:b/>
          <w:bCs/>
          <w:sz w:val="28"/>
          <w:szCs w:val="28"/>
          <w:rtl/>
        </w:rPr>
        <w:t>.2 وصف ال</w:t>
      </w:r>
      <w:r w:rsidRPr="000B3597">
        <w:rPr>
          <w:rFonts w:ascii="Times New Roman" w:hAnsi="Times New Roman" w:cs="Times New Roman" w:hint="cs"/>
          <w:b/>
          <w:bCs/>
          <w:sz w:val="28"/>
          <w:szCs w:val="28"/>
          <w:rtl/>
        </w:rPr>
        <w:t>حركة</w:t>
      </w:r>
      <w:r>
        <w:rPr>
          <w:rFonts w:ascii="Times New Roman" w:hAnsi="Times New Roman" w:cs="Times New Roman" w:hint="cs"/>
          <w:b/>
          <w:bCs/>
          <w:sz w:val="28"/>
          <w:szCs w:val="28"/>
          <w:rtl/>
        </w:rPr>
        <w:t>.</w:t>
      </w:r>
    </w:p>
    <w:p w:rsidR="000B3597" w:rsidRPr="00E221EA" w:rsidRDefault="000B3597" w:rsidP="000B3597">
      <w:pPr>
        <w:tabs>
          <w:tab w:val="right" w:pos="268"/>
        </w:tabs>
        <w:bidi/>
        <w:spacing w:line="360" w:lineRule="auto"/>
        <w:ind w:firstLine="642"/>
        <w:jc w:val="both"/>
        <w:rPr>
          <w:rFonts w:ascii="Times New Roman" w:hAnsi="Times New Roman" w:cs="Times New Roman"/>
          <w:b/>
          <w:bCs/>
          <w:sz w:val="28"/>
          <w:szCs w:val="28"/>
          <w:rtl/>
        </w:rPr>
      </w:pPr>
    </w:p>
    <w:p w:rsidR="00461D48" w:rsidRPr="00E221EA" w:rsidRDefault="00461D48" w:rsidP="00665384">
      <w:pPr>
        <w:tabs>
          <w:tab w:val="right" w:pos="268"/>
        </w:tabs>
        <w:bidi/>
        <w:spacing w:line="360" w:lineRule="auto"/>
        <w:ind w:firstLine="642"/>
        <w:jc w:val="both"/>
        <w:rPr>
          <w:rFonts w:ascii="Times New Roman" w:hAnsi="Times New Roman" w:cs="Times New Roman"/>
          <w:b/>
          <w:bCs/>
          <w:sz w:val="24"/>
          <w:szCs w:val="24"/>
          <w:rtl/>
        </w:rPr>
      </w:pPr>
    </w:p>
    <w:p w:rsidR="00461D48" w:rsidRPr="00E221EA" w:rsidRDefault="00461D48" w:rsidP="00665384">
      <w:pPr>
        <w:tabs>
          <w:tab w:val="right" w:pos="268"/>
        </w:tabs>
        <w:bidi/>
        <w:spacing w:line="360" w:lineRule="auto"/>
        <w:ind w:firstLine="642"/>
        <w:jc w:val="both"/>
        <w:rPr>
          <w:rFonts w:ascii="Times New Roman" w:hAnsi="Times New Roman" w:cs="Times New Roman"/>
          <w:b/>
          <w:bCs/>
          <w:sz w:val="24"/>
          <w:szCs w:val="24"/>
          <w:rtl/>
        </w:rPr>
      </w:pPr>
    </w:p>
    <w:p w:rsidR="00461D48" w:rsidRPr="00E221EA" w:rsidRDefault="00461D48" w:rsidP="00665384">
      <w:pPr>
        <w:tabs>
          <w:tab w:val="right" w:pos="268"/>
        </w:tabs>
        <w:bidi/>
        <w:spacing w:line="360" w:lineRule="auto"/>
        <w:ind w:firstLine="642"/>
        <w:jc w:val="both"/>
        <w:rPr>
          <w:rFonts w:ascii="Times New Roman" w:hAnsi="Times New Roman" w:cs="Times New Roman"/>
          <w:b/>
          <w:bCs/>
          <w:sz w:val="24"/>
          <w:szCs w:val="24"/>
          <w:rtl/>
        </w:rPr>
      </w:pPr>
    </w:p>
    <w:p w:rsidR="00461D48" w:rsidRPr="00E221EA" w:rsidRDefault="00461D48" w:rsidP="00665384">
      <w:pPr>
        <w:tabs>
          <w:tab w:val="right" w:pos="268"/>
        </w:tabs>
        <w:bidi/>
        <w:spacing w:line="360" w:lineRule="auto"/>
        <w:ind w:firstLine="642"/>
        <w:jc w:val="both"/>
        <w:rPr>
          <w:rFonts w:ascii="Times New Roman" w:hAnsi="Times New Roman" w:cs="Times New Roman"/>
          <w:b/>
          <w:bCs/>
          <w:sz w:val="24"/>
          <w:szCs w:val="24"/>
          <w:rtl/>
        </w:rPr>
      </w:pPr>
    </w:p>
    <w:p w:rsidR="00461D48" w:rsidRDefault="00461D48" w:rsidP="00221E7F">
      <w:pPr>
        <w:tabs>
          <w:tab w:val="right" w:pos="268"/>
        </w:tabs>
        <w:bidi/>
        <w:spacing w:line="360" w:lineRule="auto"/>
        <w:ind w:firstLine="642"/>
        <w:jc w:val="both"/>
        <w:rPr>
          <w:rFonts w:ascii="Times New Roman" w:hAnsi="Times New Roman" w:cs="Times New Roman"/>
          <w:b/>
          <w:bCs/>
          <w:sz w:val="24"/>
          <w:szCs w:val="24"/>
        </w:rPr>
      </w:pPr>
    </w:p>
    <w:p w:rsidR="003B5204" w:rsidRDefault="003B5204" w:rsidP="00051006">
      <w:pPr>
        <w:bidi/>
        <w:spacing w:before="120" w:line="360" w:lineRule="auto"/>
        <w:jc w:val="both"/>
        <w:rPr>
          <w:rFonts w:ascii="Times New Roman" w:hAnsi="Times New Roman" w:cs="Times New Roman"/>
          <w:b/>
          <w:bCs/>
          <w:sz w:val="24"/>
          <w:szCs w:val="24"/>
          <w:rtl/>
        </w:rPr>
      </w:pPr>
    </w:p>
    <w:p w:rsidR="003B5204" w:rsidRDefault="003B5204" w:rsidP="003B5204">
      <w:pPr>
        <w:bidi/>
        <w:spacing w:before="120" w:line="360" w:lineRule="auto"/>
        <w:jc w:val="both"/>
        <w:rPr>
          <w:rFonts w:ascii="Times New Roman" w:hAnsi="Times New Roman" w:cs="Times New Roman"/>
          <w:b/>
          <w:bCs/>
          <w:sz w:val="24"/>
          <w:szCs w:val="24"/>
          <w:rtl/>
        </w:rPr>
      </w:pPr>
    </w:p>
    <w:p w:rsidR="00461D48" w:rsidRPr="00F5740C" w:rsidRDefault="00461D48" w:rsidP="003B5204">
      <w:pPr>
        <w:bidi/>
        <w:spacing w:before="120" w:line="360" w:lineRule="auto"/>
        <w:jc w:val="both"/>
        <w:rPr>
          <w:rFonts w:ascii="Times New Roman" w:hAnsi="Times New Roman" w:cs="Times New Roman"/>
          <w:b/>
          <w:bCs/>
          <w:color w:val="1F497D" w:themeColor="text2"/>
          <w:sz w:val="24"/>
          <w:szCs w:val="24"/>
          <w:rtl/>
        </w:rPr>
      </w:pPr>
      <w:r w:rsidRPr="00F5740C">
        <w:rPr>
          <w:rFonts w:ascii="Times New Roman" w:hAnsi="Times New Roman" w:cs="Times New Roman"/>
          <w:b/>
          <w:bCs/>
          <w:color w:val="1F497D" w:themeColor="text2"/>
          <w:sz w:val="24"/>
          <w:szCs w:val="24"/>
          <w:rtl/>
        </w:rPr>
        <w:lastRenderedPageBreak/>
        <w:t xml:space="preserve">1.2 مقدمة </w:t>
      </w:r>
    </w:p>
    <w:p w:rsidR="00584E4D" w:rsidRDefault="00461D48" w:rsidP="00584E4D">
      <w:pPr>
        <w:bidi/>
        <w:spacing w:before="120" w:line="360" w:lineRule="auto"/>
        <w:ind w:firstLine="720"/>
        <w:jc w:val="both"/>
        <w:rPr>
          <w:rFonts w:ascii="Times New Roman" w:hAnsi="Times New Roman" w:cs="Times New Roman"/>
          <w:sz w:val="24"/>
          <w:szCs w:val="24"/>
          <w:rtl/>
        </w:rPr>
      </w:pPr>
      <w:r w:rsidRPr="00E221EA">
        <w:rPr>
          <w:rFonts w:ascii="Times New Roman" w:hAnsi="Times New Roman" w:cs="Times New Roman"/>
          <w:sz w:val="24"/>
          <w:szCs w:val="24"/>
          <w:rtl/>
        </w:rPr>
        <w:t>لأداء أي عمل لابد أن يتم إنجازه على أكمل وجه، ولإقامة أي بناء لابد أن يتم تصميمه من جميع النواحي التي توفر الراحة والأمان لمستخدميه، حيث يبدأ أولا التصميم المعماري للمبنى بما يتلا</w:t>
      </w:r>
      <w:r w:rsidR="005300EF" w:rsidRPr="00E221EA">
        <w:rPr>
          <w:rFonts w:ascii="Times New Roman" w:hAnsi="Times New Roman" w:cs="Times New Roman"/>
          <w:sz w:val="24"/>
          <w:szCs w:val="24"/>
          <w:rtl/>
        </w:rPr>
        <w:t>ء</w:t>
      </w:r>
      <w:r w:rsidRPr="00E221EA">
        <w:rPr>
          <w:rFonts w:ascii="Times New Roman" w:hAnsi="Times New Roman" w:cs="Times New Roman"/>
          <w:sz w:val="24"/>
          <w:szCs w:val="24"/>
          <w:rtl/>
        </w:rPr>
        <w:t>م مع وظيفته و الغاية من تنفيذه بأن يتم تحديد شكل المنشأ مع الأخذ بعين الاعتبار تحقيق الوظائف و المتطل</w:t>
      </w:r>
      <w:r w:rsidR="00D056DF" w:rsidRPr="00E221EA">
        <w:rPr>
          <w:rFonts w:ascii="Times New Roman" w:hAnsi="Times New Roman" w:cs="Times New Roman"/>
          <w:sz w:val="24"/>
          <w:szCs w:val="24"/>
          <w:rtl/>
        </w:rPr>
        <w:t>بات المختلفة</w:t>
      </w:r>
      <w:r w:rsidRPr="00E221EA">
        <w:rPr>
          <w:rFonts w:ascii="Times New Roman" w:hAnsi="Times New Roman" w:cs="Times New Roman"/>
          <w:sz w:val="24"/>
          <w:szCs w:val="24"/>
          <w:rtl/>
        </w:rPr>
        <w:t>، إذ يجري التوزيع الأولي لمرافقه بهدف تحقيق الفراغات و الأبعاد المطلوبة، ويتم بهذه العملية دراسة الإنارة و العزل و التهوية والتنقل والحركة وغيرها من المتطلبات الوظيفية.</w:t>
      </w:r>
    </w:p>
    <w:p w:rsidR="00584E4D" w:rsidRPr="009F1036" w:rsidRDefault="00584E4D" w:rsidP="00584E4D">
      <w:pPr>
        <w:bidi/>
        <w:spacing w:before="120" w:line="360" w:lineRule="auto"/>
        <w:jc w:val="both"/>
        <w:rPr>
          <w:rFonts w:asciiTheme="majorBidi" w:hAnsiTheme="majorBidi" w:cstheme="majorBidi"/>
          <w:sz w:val="24"/>
          <w:szCs w:val="24"/>
          <w:rtl/>
        </w:rPr>
      </w:pPr>
      <w:r w:rsidRPr="009F1036">
        <w:rPr>
          <w:rFonts w:asciiTheme="majorBidi" w:hAnsiTheme="majorBidi" w:cstheme="majorBidi"/>
          <w:sz w:val="24"/>
          <w:szCs w:val="24"/>
          <w:rtl/>
        </w:rPr>
        <w:t>وبعد الانتهاء من عملية التصميم المعماري تبدأ عملية التصميم الإنشائي والتي تهدف إلى تحديد أبعاد العناصر الإنشائية وخصائصها ˛ وذلك اعتماد على الأحمال المختلفة التي تتعرض لها هذه العناصر التي تقوم بدورها بنقل الأحمال إلى الأساسات التي تنقل الأحمال بشكل كامل إلى التربة .</w:t>
      </w:r>
    </w:p>
    <w:p w:rsidR="00584E4D" w:rsidRPr="00E221EA" w:rsidRDefault="00584E4D" w:rsidP="00584E4D">
      <w:pPr>
        <w:bidi/>
        <w:spacing w:before="120" w:line="360" w:lineRule="auto"/>
        <w:ind w:firstLine="720"/>
        <w:jc w:val="both"/>
        <w:rPr>
          <w:rFonts w:ascii="Times New Roman" w:hAnsi="Times New Roman" w:cs="Times New Roman"/>
          <w:sz w:val="24"/>
          <w:szCs w:val="24"/>
          <w:rtl/>
        </w:rPr>
      </w:pPr>
    </w:p>
    <w:p w:rsidR="00461D48" w:rsidRPr="00E221EA" w:rsidRDefault="00461D48" w:rsidP="00051006">
      <w:pPr>
        <w:bidi/>
        <w:spacing w:before="120" w:line="360" w:lineRule="auto"/>
        <w:jc w:val="both"/>
        <w:rPr>
          <w:rFonts w:ascii="Times New Roman" w:hAnsi="Times New Roman" w:cs="Times New Roman"/>
          <w:sz w:val="24"/>
          <w:szCs w:val="24"/>
          <w:rtl/>
        </w:rPr>
      </w:pPr>
    </w:p>
    <w:p w:rsidR="00461D48" w:rsidRPr="00F5740C" w:rsidRDefault="00461D48" w:rsidP="00051006">
      <w:pPr>
        <w:bidi/>
        <w:spacing w:before="120" w:line="360" w:lineRule="auto"/>
        <w:jc w:val="both"/>
        <w:rPr>
          <w:rFonts w:ascii="Times New Roman" w:hAnsi="Times New Roman" w:cs="Times New Roman"/>
          <w:b/>
          <w:bCs/>
          <w:color w:val="1F497D" w:themeColor="text2"/>
          <w:sz w:val="24"/>
          <w:szCs w:val="24"/>
          <w:rtl/>
        </w:rPr>
      </w:pPr>
      <w:r w:rsidRPr="00F5740C">
        <w:rPr>
          <w:rFonts w:ascii="Times New Roman" w:hAnsi="Times New Roman" w:cs="Times New Roman"/>
          <w:b/>
          <w:bCs/>
          <w:color w:val="1F497D" w:themeColor="text2"/>
          <w:sz w:val="24"/>
          <w:szCs w:val="24"/>
          <w:rtl/>
        </w:rPr>
        <w:t xml:space="preserve">2.2 لمحة عن المشروع </w:t>
      </w:r>
    </w:p>
    <w:p w:rsidR="00461D48" w:rsidRDefault="00AD02FB" w:rsidP="00584E4D">
      <w:pPr>
        <w:bidi/>
        <w:spacing w:before="120" w:line="360" w:lineRule="auto"/>
        <w:jc w:val="both"/>
        <w:rPr>
          <w:rFonts w:asciiTheme="majorBidi" w:eastAsia="Times New Roman" w:hAnsiTheme="majorBidi" w:cstheme="majorBidi"/>
          <w:sz w:val="24"/>
          <w:szCs w:val="24"/>
          <w:rtl/>
        </w:rPr>
      </w:pPr>
      <w:r w:rsidRPr="00AD02FB">
        <w:rPr>
          <w:rFonts w:asciiTheme="majorBidi" w:eastAsia="Times New Roman" w:hAnsiTheme="majorBidi" w:cstheme="majorBidi"/>
          <w:sz w:val="24"/>
          <w:szCs w:val="24"/>
          <w:rtl/>
        </w:rPr>
        <w:t xml:space="preserve">تقوم فكرة المشروع على أساس تصميم إنشائي متكامل مع مراعاة جميع المعايير المعمارية النموذجية في تصميم </w:t>
      </w:r>
      <w:r w:rsidR="00584E4D">
        <w:rPr>
          <w:rFonts w:asciiTheme="majorBidi" w:eastAsia="Times New Roman" w:hAnsiTheme="majorBidi" w:cstheme="majorBidi"/>
          <w:sz w:val="24"/>
          <w:szCs w:val="24"/>
        </w:rPr>
        <w:t>;</w:t>
      </w:r>
      <w:r w:rsidR="00584E4D">
        <w:rPr>
          <w:rFonts w:asciiTheme="majorBidi" w:eastAsia="Times New Roman" w:hAnsiTheme="majorBidi" w:cstheme="majorBidi" w:hint="cs"/>
          <w:sz w:val="24"/>
          <w:szCs w:val="24"/>
          <w:rtl/>
        </w:rPr>
        <w:t>كلية العمارة</w:t>
      </w:r>
      <w:r w:rsidRPr="00AD02FB">
        <w:rPr>
          <w:rFonts w:asciiTheme="majorBidi" w:eastAsia="Times New Roman" w:hAnsiTheme="majorBidi" w:cstheme="majorBidi"/>
          <w:sz w:val="24"/>
          <w:szCs w:val="24"/>
          <w:rtl/>
        </w:rPr>
        <w:t xml:space="preserve"> الذي يجب أن تتوفر فيه جميع العناصر التي سوف تجعل </w:t>
      </w:r>
      <w:r w:rsidR="00584E4D">
        <w:rPr>
          <w:rFonts w:asciiTheme="majorBidi" w:eastAsia="Times New Roman" w:hAnsiTheme="majorBidi" w:cstheme="majorBidi" w:hint="cs"/>
          <w:sz w:val="24"/>
          <w:szCs w:val="24"/>
          <w:rtl/>
        </w:rPr>
        <w:t xml:space="preserve">الكلية </w:t>
      </w:r>
      <w:r w:rsidRPr="00AD02FB">
        <w:rPr>
          <w:rFonts w:asciiTheme="majorBidi" w:eastAsia="Times New Roman" w:hAnsiTheme="majorBidi" w:cstheme="majorBidi"/>
          <w:sz w:val="24"/>
          <w:szCs w:val="24"/>
          <w:rtl/>
        </w:rPr>
        <w:t xml:space="preserve"> مميز</w:t>
      </w:r>
      <w:r w:rsidR="00584E4D">
        <w:rPr>
          <w:rFonts w:asciiTheme="majorBidi" w:eastAsia="Times New Roman" w:hAnsiTheme="majorBidi" w:cstheme="majorBidi" w:hint="cs"/>
          <w:sz w:val="24"/>
          <w:szCs w:val="24"/>
          <w:rtl/>
        </w:rPr>
        <w:t>ة</w:t>
      </w:r>
      <w:r w:rsidRPr="00AD02FB">
        <w:rPr>
          <w:rFonts w:asciiTheme="majorBidi" w:eastAsia="Times New Roman" w:hAnsiTheme="majorBidi" w:cstheme="majorBidi"/>
          <w:sz w:val="24"/>
          <w:szCs w:val="24"/>
          <w:rtl/>
        </w:rPr>
        <w:t xml:space="preserve"> من ناحيةوظيفية و معما</w:t>
      </w:r>
      <w:r w:rsidR="00584E4D">
        <w:rPr>
          <w:rFonts w:asciiTheme="majorBidi" w:eastAsia="Times New Roman" w:hAnsiTheme="majorBidi" w:cstheme="majorBidi"/>
          <w:sz w:val="24"/>
          <w:szCs w:val="24"/>
          <w:rtl/>
        </w:rPr>
        <w:t>ريه و أن يراعي كافه أ</w:t>
      </w:r>
      <w:r w:rsidR="00584E4D">
        <w:rPr>
          <w:rFonts w:asciiTheme="majorBidi" w:eastAsia="Times New Roman" w:hAnsiTheme="majorBidi" w:cstheme="majorBidi" w:hint="cs"/>
          <w:sz w:val="24"/>
          <w:szCs w:val="24"/>
          <w:rtl/>
        </w:rPr>
        <w:t>لا</w:t>
      </w:r>
      <w:r w:rsidR="00584E4D">
        <w:rPr>
          <w:rFonts w:asciiTheme="majorBidi" w:eastAsia="Times New Roman" w:hAnsiTheme="majorBidi" w:cstheme="majorBidi"/>
          <w:sz w:val="24"/>
          <w:szCs w:val="24"/>
          <w:rtl/>
        </w:rPr>
        <w:t>مور</w:t>
      </w:r>
      <w:r w:rsidRPr="00AD02FB">
        <w:rPr>
          <w:rFonts w:asciiTheme="majorBidi" w:eastAsia="Times New Roman" w:hAnsiTheme="majorBidi" w:cstheme="majorBidi"/>
          <w:sz w:val="24"/>
          <w:szCs w:val="24"/>
          <w:rtl/>
        </w:rPr>
        <w:t xml:space="preserve">من حيث المساحات والحركةومتطلبات السلامة العامة </w:t>
      </w:r>
      <w:r w:rsidRPr="00AD02FB">
        <w:rPr>
          <w:rFonts w:asciiTheme="majorBidi" w:eastAsia="Times New Roman" w:hAnsiTheme="majorBidi" w:cstheme="majorBidi" w:hint="cs"/>
          <w:sz w:val="24"/>
          <w:szCs w:val="24"/>
          <w:rtl/>
        </w:rPr>
        <w:t>وأمورأخر</w:t>
      </w:r>
      <w:r w:rsidRPr="00AD02FB">
        <w:rPr>
          <w:rFonts w:asciiTheme="majorBidi" w:eastAsia="Times New Roman" w:hAnsiTheme="majorBidi" w:cstheme="majorBidi" w:hint="eastAsia"/>
          <w:sz w:val="24"/>
          <w:szCs w:val="24"/>
          <w:rtl/>
        </w:rPr>
        <w:t>ى</w:t>
      </w:r>
      <w:r w:rsidRPr="00AD02FB">
        <w:rPr>
          <w:rFonts w:asciiTheme="majorBidi" w:eastAsia="Times New Roman" w:hAnsiTheme="majorBidi" w:cstheme="majorBidi"/>
          <w:sz w:val="24"/>
          <w:szCs w:val="24"/>
          <w:rtl/>
        </w:rPr>
        <w:t xml:space="preserve"> مع مراعاةإمكانية التمدد </w:t>
      </w:r>
      <w:r w:rsidR="00584E4D">
        <w:rPr>
          <w:rFonts w:asciiTheme="majorBidi" w:eastAsia="Times New Roman" w:hAnsiTheme="majorBidi" w:cstheme="majorBidi"/>
          <w:sz w:val="24"/>
          <w:szCs w:val="24"/>
          <w:rtl/>
        </w:rPr>
        <w:t>المعماري المستقبلي</w:t>
      </w:r>
      <w:r w:rsidR="00584E4D">
        <w:rPr>
          <w:rFonts w:asciiTheme="majorBidi" w:eastAsia="Times New Roman" w:hAnsiTheme="majorBidi" w:cstheme="majorBidi" w:hint="cs"/>
          <w:sz w:val="24"/>
          <w:szCs w:val="24"/>
          <w:rtl/>
        </w:rPr>
        <w:t xml:space="preserve"> .</w:t>
      </w:r>
    </w:p>
    <w:p w:rsidR="00AD02FB" w:rsidRDefault="00584E4D" w:rsidP="00DF288B">
      <w:pPr>
        <w:bidi/>
        <w:spacing w:before="120" w:line="360" w:lineRule="auto"/>
        <w:jc w:val="both"/>
        <w:rPr>
          <w:rFonts w:asciiTheme="majorBidi" w:hAnsiTheme="majorBidi" w:cstheme="majorBidi"/>
          <w:sz w:val="24"/>
          <w:szCs w:val="24"/>
          <w:rtl/>
        </w:rPr>
      </w:pPr>
      <w:r w:rsidRPr="009E1341">
        <w:rPr>
          <w:rFonts w:asciiTheme="majorBidi" w:hAnsiTheme="majorBidi" w:cstheme="majorBidi"/>
          <w:sz w:val="24"/>
          <w:szCs w:val="24"/>
          <w:rtl/>
        </w:rPr>
        <w:t xml:space="preserve">يتكون </w:t>
      </w:r>
      <w:r>
        <w:rPr>
          <w:rFonts w:asciiTheme="majorBidi" w:hAnsiTheme="majorBidi" w:cstheme="majorBidi" w:hint="cs"/>
          <w:sz w:val="24"/>
          <w:szCs w:val="24"/>
          <w:rtl/>
        </w:rPr>
        <w:t>الكلية</w:t>
      </w:r>
      <w:r w:rsidRPr="009E1341">
        <w:rPr>
          <w:rFonts w:asciiTheme="majorBidi" w:hAnsiTheme="majorBidi" w:cstheme="majorBidi"/>
          <w:sz w:val="24"/>
          <w:szCs w:val="24"/>
          <w:rtl/>
        </w:rPr>
        <w:t xml:space="preserve"> من </w:t>
      </w:r>
      <w:r>
        <w:rPr>
          <w:rFonts w:asciiTheme="majorBidi" w:hAnsiTheme="majorBidi" w:cstheme="majorBidi" w:hint="cs"/>
          <w:sz w:val="24"/>
          <w:szCs w:val="24"/>
          <w:rtl/>
        </w:rPr>
        <w:t>ثلاثة</w:t>
      </w:r>
      <w:r w:rsidRPr="009E1341">
        <w:rPr>
          <w:rFonts w:asciiTheme="majorBidi" w:hAnsiTheme="majorBidi" w:cstheme="majorBidi"/>
          <w:sz w:val="24"/>
          <w:szCs w:val="24"/>
          <w:rtl/>
        </w:rPr>
        <w:t xml:space="preserve"> طوابق </w:t>
      </w:r>
      <w:r w:rsidRPr="009E1341">
        <w:rPr>
          <w:rFonts w:asciiTheme="majorBidi" w:hAnsiTheme="majorBidi" w:cstheme="majorBidi" w:hint="cs"/>
          <w:sz w:val="24"/>
          <w:szCs w:val="24"/>
          <w:rtl/>
        </w:rPr>
        <w:t xml:space="preserve">تقدر مساحتها الكلية ب </w:t>
      </w:r>
      <w:r w:rsidR="00DF288B">
        <w:rPr>
          <w:rFonts w:asciiTheme="majorBidi" w:hAnsiTheme="majorBidi" w:cstheme="majorBidi"/>
          <w:sz w:val="24"/>
          <w:szCs w:val="24"/>
        </w:rPr>
        <w:t>6200</w:t>
      </w:r>
      <w:r w:rsidRPr="009E1341">
        <w:rPr>
          <w:rFonts w:asciiTheme="majorBidi" w:hAnsiTheme="majorBidi" w:cstheme="majorBidi" w:hint="cs"/>
          <w:sz w:val="24"/>
          <w:szCs w:val="24"/>
          <w:rtl/>
        </w:rPr>
        <w:t xml:space="preserve"> متر مربع.</w:t>
      </w:r>
    </w:p>
    <w:p w:rsidR="00584E4D" w:rsidRPr="00AD02FB" w:rsidRDefault="00584E4D" w:rsidP="00584E4D">
      <w:pPr>
        <w:bidi/>
        <w:spacing w:before="120" w:line="360" w:lineRule="auto"/>
        <w:jc w:val="both"/>
        <w:rPr>
          <w:rFonts w:asciiTheme="majorBidi" w:hAnsiTheme="majorBidi" w:cstheme="majorBidi"/>
          <w:sz w:val="24"/>
          <w:szCs w:val="24"/>
          <w:rtl/>
        </w:rPr>
      </w:pPr>
    </w:p>
    <w:p w:rsidR="00461D48" w:rsidRPr="00F5740C" w:rsidRDefault="00461D48" w:rsidP="00051006">
      <w:pPr>
        <w:bidi/>
        <w:spacing w:before="120" w:line="360" w:lineRule="auto"/>
        <w:jc w:val="both"/>
        <w:rPr>
          <w:rFonts w:ascii="Times New Roman" w:hAnsi="Times New Roman" w:cs="Times New Roman"/>
          <w:b/>
          <w:bCs/>
          <w:color w:val="1F497D" w:themeColor="text2"/>
          <w:sz w:val="24"/>
          <w:szCs w:val="24"/>
          <w:rtl/>
        </w:rPr>
      </w:pPr>
      <w:r w:rsidRPr="00F5740C">
        <w:rPr>
          <w:rFonts w:ascii="Times New Roman" w:hAnsi="Times New Roman" w:cs="Times New Roman"/>
          <w:b/>
          <w:bCs/>
          <w:color w:val="1F497D" w:themeColor="text2"/>
          <w:sz w:val="24"/>
          <w:szCs w:val="24"/>
          <w:rtl/>
        </w:rPr>
        <w:t xml:space="preserve">3.2 موقع المشروع </w:t>
      </w:r>
    </w:p>
    <w:p w:rsidR="00C229BF" w:rsidRPr="00E221EA" w:rsidRDefault="00584E4D" w:rsidP="00A36E0D">
      <w:pPr>
        <w:bidi/>
        <w:spacing w:before="120" w:line="360" w:lineRule="auto"/>
        <w:ind w:firstLine="720"/>
        <w:jc w:val="both"/>
        <w:rPr>
          <w:rFonts w:ascii="Times New Roman" w:hAnsi="Times New Roman" w:cs="Times New Roman"/>
          <w:sz w:val="24"/>
          <w:szCs w:val="24"/>
          <w:rtl/>
        </w:rPr>
      </w:pPr>
      <w:r>
        <w:rPr>
          <w:rFonts w:ascii="Times New Roman" w:hAnsi="Times New Roman" w:cs="Times New Roman"/>
          <w:sz w:val="24"/>
          <w:szCs w:val="24"/>
          <w:rtl/>
        </w:rPr>
        <w:t xml:space="preserve">يقع المشروع في مدينة الخليل </w:t>
      </w:r>
      <w:r>
        <w:rPr>
          <w:rFonts w:ascii="Times New Roman" w:hAnsi="Times New Roman" w:cs="Times New Roman" w:hint="cs"/>
          <w:sz w:val="24"/>
          <w:szCs w:val="24"/>
          <w:rtl/>
        </w:rPr>
        <w:t xml:space="preserve">منطقة الضاحية </w:t>
      </w:r>
      <w:r>
        <w:rPr>
          <w:rFonts w:ascii="Times New Roman" w:hAnsi="Times New Roman" w:cs="Times New Roman"/>
          <w:sz w:val="24"/>
          <w:szCs w:val="24"/>
          <w:rtl/>
        </w:rPr>
        <w:t>–</w:t>
      </w:r>
      <w:r>
        <w:rPr>
          <w:rFonts w:ascii="Times New Roman" w:hAnsi="Times New Roman" w:cs="Times New Roman" w:hint="cs"/>
          <w:sz w:val="24"/>
          <w:szCs w:val="24"/>
          <w:rtl/>
        </w:rPr>
        <w:t xml:space="preserve"> واد الهرية = وهو جزء من جامعة بوليتكنك فلسطين </w:t>
      </w:r>
      <w:r>
        <w:rPr>
          <w:rFonts w:ascii="Times New Roman" w:hAnsi="Times New Roman" w:cs="Times New Roman"/>
          <w:sz w:val="24"/>
          <w:szCs w:val="24"/>
          <w:rtl/>
        </w:rPr>
        <w:t>, ويمتاز بسهولة الوصول إليه من</w:t>
      </w:r>
      <w:r w:rsidR="00C229BF" w:rsidRPr="00E221EA">
        <w:rPr>
          <w:rFonts w:ascii="Times New Roman" w:hAnsi="Times New Roman" w:cs="Times New Roman"/>
          <w:sz w:val="24"/>
          <w:szCs w:val="24"/>
          <w:rtl/>
        </w:rPr>
        <w:t>قبل وسائل النقل العام. حيث يتم الوصول للموقع من خلال عدة شوارع</w:t>
      </w:r>
      <w:r w:rsidR="00514887" w:rsidRPr="00E221EA">
        <w:rPr>
          <w:rFonts w:ascii="Times New Roman" w:hAnsi="Times New Roman" w:cs="Times New Roman"/>
          <w:sz w:val="24"/>
          <w:szCs w:val="24"/>
          <w:rtl/>
        </w:rPr>
        <w:t>،</w:t>
      </w:r>
      <w:r w:rsidR="00C229BF" w:rsidRPr="00E221EA">
        <w:rPr>
          <w:rFonts w:ascii="Times New Roman" w:hAnsi="Times New Roman" w:cs="Times New Roman"/>
          <w:sz w:val="24"/>
          <w:szCs w:val="24"/>
          <w:rtl/>
        </w:rPr>
        <w:t>منها</w:t>
      </w:r>
      <w:r w:rsidR="0073311E">
        <w:rPr>
          <w:rFonts w:ascii="Times New Roman" w:hAnsi="Times New Roman" w:cs="Times New Roman" w:hint="cs"/>
          <w:sz w:val="24"/>
          <w:szCs w:val="24"/>
          <w:rtl/>
        </w:rPr>
        <w:t>.</w:t>
      </w:r>
      <w:r w:rsidR="00A36E0D">
        <w:rPr>
          <w:rFonts w:ascii="Times New Roman" w:hAnsi="Times New Roman" w:cs="Times New Roman" w:hint="cs"/>
          <w:sz w:val="24"/>
          <w:szCs w:val="24"/>
          <w:rtl/>
        </w:rPr>
        <w:t xml:space="preserve">شارع الفحص وشارع واد الهرية وتقع الارض على ارتفاع 895 من منسوب سطح الارض </w:t>
      </w:r>
      <w:r>
        <w:rPr>
          <w:rFonts w:ascii="Times New Roman" w:hAnsi="Times New Roman" w:cs="Times New Roman" w:hint="cs"/>
          <w:sz w:val="24"/>
          <w:szCs w:val="24"/>
          <w:rtl/>
        </w:rPr>
        <w:t xml:space="preserve"> .</w:t>
      </w:r>
    </w:p>
    <w:p w:rsidR="00461D48" w:rsidRPr="00E221EA" w:rsidRDefault="00BD478D" w:rsidP="0088762D">
      <w:pPr>
        <w:bidi/>
        <w:spacing w:before="120" w:line="240" w:lineRule="auto"/>
        <w:jc w:val="center"/>
        <w:rPr>
          <w:rFonts w:ascii="Times New Roman" w:hAnsi="Times New Roman" w:cs="Times New Roman"/>
          <w:b/>
          <w:bCs/>
          <w:sz w:val="24"/>
          <w:szCs w:val="24"/>
          <w:rtl/>
        </w:rPr>
      </w:pPr>
      <w:r>
        <w:rPr>
          <w:rFonts w:ascii="Times New Roman" w:hAnsi="Times New Roman" w:cs="Times New Roman"/>
          <w:b/>
          <w:bCs/>
          <w:noProof/>
          <w:sz w:val="24"/>
          <w:szCs w:val="24"/>
        </w:rPr>
        <w:lastRenderedPageBreak/>
        <w:drawing>
          <wp:inline distT="0" distB="0" distL="0" distR="0">
            <wp:extent cx="6146165" cy="4317365"/>
            <wp:effectExtent l="19050" t="0" r="6985" b="0"/>
            <wp:docPr id="3" name="Picture 3" descr="C:\Users\omar N\AppData\Local\Microsoft\Windows\INetCache\Content.Word\LAND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mar N\AppData\Local\Microsoft\Windows\INetCache\Content.Word\LANDl.png"/>
                    <pic:cNvPicPr>
                      <a:picLocks noChangeAspect="1" noChangeArrowheads="1"/>
                    </pic:cNvPicPr>
                  </pic:nvPicPr>
                  <pic:blipFill>
                    <a:blip r:embed="rId8"/>
                    <a:srcRect/>
                    <a:stretch>
                      <a:fillRect/>
                    </a:stretch>
                  </pic:blipFill>
                  <pic:spPr bwMode="auto">
                    <a:xfrm>
                      <a:off x="0" y="0"/>
                      <a:ext cx="6146165" cy="4317365"/>
                    </a:xfrm>
                    <a:prstGeom prst="rect">
                      <a:avLst/>
                    </a:prstGeom>
                    <a:noFill/>
                    <a:ln w="9525">
                      <a:noFill/>
                      <a:miter lim="800000"/>
                      <a:headEnd/>
                      <a:tailEnd/>
                    </a:ln>
                  </pic:spPr>
                </pic:pic>
              </a:graphicData>
            </a:graphic>
          </wp:inline>
        </w:drawing>
      </w:r>
    </w:p>
    <w:p w:rsidR="00461D48" w:rsidRPr="00E221EA" w:rsidRDefault="00461D48" w:rsidP="008B7285">
      <w:pPr>
        <w:bidi/>
        <w:spacing w:before="120" w:line="240" w:lineRule="auto"/>
        <w:jc w:val="center"/>
        <w:rPr>
          <w:rFonts w:ascii="Times New Roman" w:hAnsi="Times New Roman" w:cs="Times New Roman"/>
          <w:sz w:val="24"/>
          <w:szCs w:val="24"/>
        </w:rPr>
      </w:pPr>
      <w:r w:rsidRPr="00E221EA">
        <w:rPr>
          <w:rFonts w:ascii="Times New Roman" w:hAnsi="Times New Roman" w:cs="Times New Roman"/>
          <w:b/>
          <w:bCs/>
          <w:sz w:val="24"/>
          <w:szCs w:val="24"/>
          <w:rtl/>
        </w:rPr>
        <w:t>شكل (</w:t>
      </w:r>
      <w:r w:rsidR="001B3130" w:rsidRPr="00E221EA">
        <w:rPr>
          <w:rFonts w:ascii="Times New Roman" w:hAnsi="Times New Roman" w:cs="Times New Roman"/>
          <w:b/>
          <w:bCs/>
          <w:sz w:val="24"/>
          <w:szCs w:val="24"/>
        </w:rPr>
        <w:t>2</w:t>
      </w:r>
      <w:r w:rsidRPr="00E221EA">
        <w:rPr>
          <w:rFonts w:ascii="Times New Roman" w:hAnsi="Times New Roman" w:cs="Times New Roman"/>
          <w:b/>
          <w:bCs/>
          <w:sz w:val="24"/>
          <w:szCs w:val="24"/>
          <w:rtl/>
        </w:rPr>
        <w:t>-</w:t>
      </w:r>
      <w:r w:rsidR="00D776DB">
        <w:rPr>
          <w:rFonts w:ascii="Times New Roman" w:hAnsi="Times New Roman" w:cs="Times New Roman" w:hint="cs"/>
          <w:b/>
          <w:bCs/>
          <w:sz w:val="24"/>
          <w:szCs w:val="24"/>
          <w:rtl/>
        </w:rPr>
        <w:t>1</w:t>
      </w:r>
      <w:r w:rsidRPr="00E221EA">
        <w:rPr>
          <w:rFonts w:ascii="Times New Roman" w:hAnsi="Times New Roman" w:cs="Times New Roman"/>
          <w:b/>
          <w:bCs/>
          <w:sz w:val="24"/>
          <w:szCs w:val="24"/>
          <w:rtl/>
        </w:rPr>
        <w:t xml:space="preserve">): </w:t>
      </w:r>
      <w:r w:rsidR="0073311E">
        <w:rPr>
          <w:rFonts w:ascii="Times New Roman" w:hAnsi="Times New Roman" w:cs="Times New Roman"/>
          <w:b/>
          <w:bCs/>
          <w:sz w:val="24"/>
          <w:szCs w:val="24"/>
          <w:rtl/>
        </w:rPr>
        <w:t>الموقع العام</w:t>
      </w:r>
      <w:r w:rsidR="00642954">
        <w:rPr>
          <w:rFonts w:ascii="Times New Roman" w:hAnsi="Times New Roman" w:cs="Times New Roman"/>
          <w:b/>
          <w:bCs/>
          <w:sz w:val="24"/>
          <w:szCs w:val="24"/>
        </w:rPr>
        <w:t xml:space="preserve"> </w:t>
      </w:r>
      <w:r w:rsidR="00941D87" w:rsidRPr="00E221EA">
        <w:rPr>
          <w:rFonts w:ascii="Times New Roman" w:hAnsi="Times New Roman" w:cs="Times New Roman"/>
          <w:b/>
          <w:bCs/>
          <w:sz w:val="24"/>
          <w:szCs w:val="24"/>
          <w:rtl/>
        </w:rPr>
        <w:t>ل</w:t>
      </w:r>
      <w:r w:rsidR="00642954">
        <w:rPr>
          <w:rFonts w:ascii="Times New Roman" w:hAnsi="Times New Roman" w:cs="Times New Roman" w:hint="cs"/>
          <w:b/>
          <w:bCs/>
          <w:sz w:val="24"/>
          <w:szCs w:val="24"/>
          <w:rtl/>
        </w:rPr>
        <w:t>ل</w:t>
      </w:r>
      <w:r w:rsidR="00941D87" w:rsidRPr="00E221EA">
        <w:rPr>
          <w:rFonts w:ascii="Times New Roman" w:hAnsi="Times New Roman" w:cs="Times New Roman"/>
          <w:b/>
          <w:bCs/>
          <w:sz w:val="24"/>
          <w:szCs w:val="24"/>
          <w:rtl/>
        </w:rPr>
        <w:t>مشروع</w:t>
      </w:r>
    </w:p>
    <w:p w:rsidR="0079667F" w:rsidRDefault="0079667F" w:rsidP="0079667F">
      <w:pPr>
        <w:tabs>
          <w:tab w:val="left" w:pos="3540"/>
        </w:tabs>
        <w:bidi/>
        <w:spacing w:before="120" w:line="360" w:lineRule="auto"/>
        <w:jc w:val="center"/>
        <w:rPr>
          <w:rFonts w:ascii="Times New Roman" w:hAnsi="Times New Roman" w:cs="Times New Roman"/>
          <w:b/>
          <w:bCs/>
          <w:sz w:val="24"/>
          <w:szCs w:val="24"/>
        </w:rPr>
      </w:pPr>
    </w:p>
    <w:p w:rsidR="008325C7" w:rsidRPr="00E221EA" w:rsidRDefault="00903D3A" w:rsidP="008325C7">
      <w:pPr>
        <w:tabs>
          <w:tab w:val="left" w:pos="3540"/>
        </w:tabs>
        <w:bidi/>
        <w:spacing w:before="120" w:line="360" w:lineRule="auto"/>
        <w:jc w:val="center"/>
        <w:rPr>
          <w:rFonts w:ascii="Times New Roman" w:hAnsi="Times New Roman" w:cs="Times New Roman"/>
          <w:b/>
          <w:bCs/>
          <w:sz w:val="24"/>
          <w:szCs w:val="24"/>
        </w:rPr>
      </w:pPr>
      <w:r w:rsidRPr="00134E9F">
        <w:rPr>
          <w:rFonts w:ascii="Times New Roman" w:hAnsi="Times New Roman" w:cs="Times New Roman"/>
          <w:b/>
          <w:bCs/>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95pt;height:339.95pt">
            <v:imagedata r:id="rId9" o:title="SITE PLANl"/>
          </v:shape>
        </w:pict>
      </w:r>
    </w:p>
    <w:p w:rsidR="008325C7" w:rsidRPr="00E221EA" w:rsidRDefault="008325C7" w:rsidP="00DF288B">
      <w:pPr>
        <w:bidi/>
        <w:spacing w:before="120" w:line="240" w:lineRule="auto"/>
        <w:jc w:val="center"/>
        <w:rPr>
          <w:rFonts w:ascii="Times New Roman" w:hAnsi="Times New Roman" w:cs="Times New Roman"/>
          <w:sz w:val="24"/>
          <w:szCs w:val="24"/>
        </w:rPr>
      </w:pPr>
      <w:r w:rsidRPr="00E221EA">
        <w:rPr>
          <w:rFonts w:ascii="Times New Roman" w:hAnsi="Times New Roman" w:cs="Times New Roman"/>
          <w:b/>
          <w:bCs/>
          <w:sz w:val="24"/>
          <w:szCs w:val="24"/>
          <w:rtl/>
        </w:rPr>
        <w:t>شكل (</w:t>
      </w:r>
      <w:r w:rsidRPr="00E221EA">
        <w:rPr>
          <w:rFonts w:ascii="Times New Roman" w:hAnsi="Times New Roman" w:cs="Times New Roman"/>
          <w:b/>
          <w:bCs/>
          <w:sz w:val="24"/>
          <w:szCs w:val="24"/>
        </w:rPr>
        <w:t>2</w:t>
      </w:r>
      <w:r w:rsidRPr="00E221EA">
        <w:rPr>
          <w:rFonts w:ascii="Times New Roman" w:hAnsi="Times New Roman" w:cs="Times New Roman"/>
          <w:b/>
          <w:bCs/>
          <w:sz w:val="24"/>
          <w:szCs w:val="24"/>
          <w:rtl/>
        </w:rPr>
        <w:t>-</w:t>
      </w:r>
      <w:r>
        <w:rPr>
          <w:rFonts w:ascii="Times New Roman" w:hAnsi="Times New Roman" w:cs="Times New Roman"/>
          <w:b/>
          <w:bCs/>
          <w:sz w:val="24"/>
          <w:szCs w:val="24"/>
        </w:rPr>
        <w:t>2</w:t>
      </w:r>
      <w:r w:rsidRPr="00E221EA">
        <w:rPr>
          <w:rFonts w:ascii="Times New Roman" w:hAnsi="Times New Roman" w:cs="Times New Roman"/>
          <w:b/>
          <w:bCs/>
          <w:sz w:val="24"/>
          <w:szCs w:val="24"/>
          <w:rtl/>
        </w:rPr>
        <w:t xml:space="preserve">): </w:t>
      </w:r>
      <w:r w:rsidR="00DF288B">
        <w:rPr>
          <w:rFonts w:ascii="Times New Roman" w:hAnsi="Times New Roman" w:cs="Times New Roman"/>
          <w:b/>
          <w:bCs/>
          <w:sz w:val="24"/>
          <w:szCs w:val="24"/>
        </w:rPr>
        <w:t>site plan</w:t>
      </w:r>
    </w:p>
    <w:p w:rsidR="0079667F" w:rsidRPr="00E221EA" w:rsidRDefault="0079667F" w:rsidP="00BD478D">
      <w:pPr>
        <w:tabs>
          <w:tab w:val="left" w:pos="3540"/>
        </w:tabs>
        <w:bidi/>
        <w:spacing w:before="120" w:line="360" w:lineRule="auto"/>
        <w:rPr>
          <w:rFonts w:ascii="Times New Roman" w:hAnsi="Times New Roman" w:cs="Times New Roman"/>
          <w:b/>
          <w:bCs/>
          <w:sz w:val="24"/>
          <w:szCs w:val="24"/>
        </w:rPr>
      </w:pPr>
    </w:p>
    <w:p w:rsidR="00FE0FED" w:rsidRPr="00F5740C" w:rsidRDefault="00D9017B" w:rsidP="00BD478D">
      <w:pPr>
        <w:bidi/>
        <w:spacing w:before="120" w:line="360" w:lineRule="auto"/>
        <w:jc w:val="both"/>
        <w:rPr>
          <w:rFonts w:ascii="Times New Roman" w:hAnsi="Times New Roman" w:cs="Times New Roman"/>
          <w:b/>
          <w:bCs/>
          <w:color w:val="1F497D" w:themeColor="text2"/>
          <w:sz w:val="24"/>
          <w:szCs w:val="24"/>
        </w:rPr>
      </w:pPr>
      <w:r w:rsidRPr="00F5740C">
        <w:rPr>
          <w:rFonts w:ascii="Times New Roman" w:hAnsi="Times New Roman" w:cs="Times New Roman"/>
          <w:b/>
          <w:bCs/>
          <w:color w:val="1F497D" w:themeColor="text2"/>
          <w:sz w:val="24"/>
          <w:szCs w:val="24"/>
          <w:rtl/>
        </w:rPr>
        <w:t xml:space="preserve">4.2 وصف المساقط الأفقية </w:t>
      </w:r>
      <w:r w:rsidR="00BD478D" w:rsidRPr="00F5740C">
        <w:rPr>
          <w:rFonts w:ascii="Times New Roman" w:hAnsi="Times New Roman" w:cs="Times New Roman"/>
          <w:b/>
          <w:bCs/>
          <w:color w:val="1F497D" w:themeColor="text2"/>
          <w:sz w:val="24"/>
          <w:szCs w:val="24"/>
        </w:rPr>
        <w:t>:</w:t>
      </w:r>
    </w:p>
    <w:p w:rsidR="00D9017B" w:rsidRPr="00F5740C" w:rsidRDefault="00DF288B" w:rsidP="00BD478D">
      <w:pPr>
        <w:bidi/>
        <w:spacing w:before="120" w:line="360" w:lineRule="auto"/>
        <w:ind w:left="360"/>
        <w:jc w:val="both"/>
        <w:rPr>
          <w:rFonts w:ascii="Times New Roman" w:hAnsi="Times New Roman" w:cs="Times New Roman"/>
          <w:b/>
          <w:bCs/>
          <w:color w:val="FF0000"/>
          <w:sz w:val="24"/>
          <w:szCs w:val="24"/>
        </w:rPr>
      </w:pPr>
      <w:r w:rsidRPr="00F5740C">
        <w:rPr>
          <w:rFonts w:ascii="Times New Roman" w:hAnsi="Times New Roman" w:cs="Times New Roman" w:hint="cs"/>
          <w:b/>
          <w:bCs/>
          <w:color w:val="FF0000"/>
          <w:sz w:val="24"/>
          <w:szCs w:val="24"/>
          <w:rtl/>
        </w:rPr>
        <w:t>1</w:t>
      </w:r>
      <w:r w:rsidR="00D126F9" w:rsidRPr="00F5740C">
        <w:rPr>
          <w:rFonts w:ascii="Times New Roman" w:hAnsi="Times New Roman" w:cs="Times New Roman" w:hint="cs"/>
          <w:b/>
          <w:bCs/>
          <w:color w:val="FF0000"/>
          <w:sz w:val="24"/>
          <w:szCs w:val="24"/>
          <w:rtl/>
        </w:rPr>
        <w:t>.</w:t>
      </w:r>
      <w:r w:rsidR="00D126F9" w:rsidRPr="00F5740C">
        <w:rPr>
          <w:rFonts w:ascii="Times New Roman" w:hAnsi="Times New Roman" w:cs="Times New Roman"/>
          <w:b/>
          <w:bCs/>
          <w:color w:val="FF0000"/>
          <w:sz w:val="24"/>
          <w:szCs w:val="24"/>
          <w:rtl/>
        </w:rPr>
        <w:t>4.2</w:t>
      </w:r>
      <w:r w:rsidR="00D9017B" w:rsidRPr="00F5740C">
        <w:rPr>
          <w:rFonts w:ascii="Times New Roman" w:hAnsi="Times New Roman" w:cs="Times New Roman"/>
          <w:b/>
          <w:bCs/>
          <w:color w:val="FF0000"/>
          <w:sz w:val="24"/>
          <w:szCs w:val="24"/>
          <w:rtl/>
        </w:rPr>
        <w:t xml:space="preserve">الطابق </w:t>
      </w:r>
      <w:r w:rsidR="000D53BD" w:rsidRPr="00F5740C">
        <w:rPr>
          <w:rFonts w:ascii="Times New Roman" w:hAnsi="Times New Roman" w:cs="Times New Roman" w:hint="cs"/>
          <w:b/>
          <w:bCs/>
          <w:color w:val="FF0000"/>
          <w:sz w:val="24"/>
          <w:szCs w:val="24"/>
          <w:rtl/>
        </w:rPr>
        <w:t>الأرضي</w:t>
      </w:r>
      <w:r w:rsidR="00D9017B" w:rsidRPr="00F5740C">
        <w:rPr>
          <w:rFonts w:ascii="Times New Roman" w:hAnsi="Times New Roman" w:cs="Times New Roman"/>
          <w:b/>
          <w:bCs/>
          <w:color w:val="FF0000"/>
          <w:sz w:val="24"/>
          <w:szCs w:val="24"/>
          <w:rtl/>
        </w:rPr>
        <w:t xml:space="preserve"> :</w:t>
      </w:r>
    </w:p>
    <w:p w:rsidR="00D9017B" w:rsidRDefault="000D53BD" w:rsidP="00BD478D">
      <w:pPr>
        <w:pStyle w:val="ListParagraph"/>
        <w:bidi/>
        <w:spacing w:before="120" w:line="360" w:lineRule="auto"/>
        <w:ind w:left="0" w:firstLine="720"/>
        <w:rPr>
          <w:rFonts w:ascii="Times New Roman" w:hAnsi="Times New Roman" w:cs="Times New Roman"/>
          <w:sz w:val="24"/>
          <w:szCs w:val="24"/>
          <w:rtl/>
        </w:rPr>
      </w:pPr>
      <w:r>
        <w:rPr>
          <w:rFonts w:ascii="Times New Roman" w:hAnsi="Times New Roman" w:cs="Times New Roman" w:hint="cs"/>
          <w:sz w:val="24"/>
          <w:szCs w:val="24"/>
          <w:rtl/>
        </w:rPr>
        <w:t xml:space="preserve">يتكون هذا الطابق من </w:t>
      </w:r>
      <w:r w:rsidR="00BD478D">
        <w:rPr>
          <w:rFonts w:ascii="Times New Roman" w:hAnsi="Times New Roman" w:cs="Times New Roman" w:hint="cs"/>
          <w:sz w:val="24"/>
          <w:szCs w:val="24"/>
          <w:rtl/>
        </w:rPr>
        <w:t>مجموعة من قاعات المحاضرات والمختبرات وغرف الانتظار ومكاتب المدرسين والمرافق الاخرى كالحمامات والمطبخ بمساحة تقريبا 2000 متر مربع  ويوضح المخطط المداخل والمخارج  للمبنى</w:t>
      </w:r>
      <w:r w:rsidR="00A36E0D">
        <w:rPr>
          <w:rFonts w:ascii="Times New Roman" w:hAnsi="Times New Roman" w:cs="Times New Roman" w:hint="cs"/>
          <w:sz w:val="24"/>
          <w:szCs w:val="24"/>
          <w:rtl/>
        </w:rPr>
        <w:t xml:space="preserve"> ويقع على منسوب 0.5+ من منسوب الارض الطبيعية والتي تقع على 895 م عن سطح البحر .</w:t>
      </w:r>
    </w:p>
    <w:p w:rsidR="000D53BD" w:rsidRDefault="000D53BD" w:rsidP="000D53B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موزعة كما في الشكل .</w:t>
      </w:r>
    </w:p>
    <w:p w:rsidR="000D53BD" w:rsidRPr="00E221EA" w:rsidRDefault="000D53BD" w:rsidP="000D53B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ويوضح الشكل أيضاً الأدراج والمصاعد التي يتصل هذا الطابق من خلالها مع الطوابق الأخرى .</w:t>
      </w:r>
    </w:p>
    <w:p w:rsidR="006D6E22" w:rsidRPr="00E221EA" w:rsidRDefault="006D6E22" w:rsidP="002921D0">
      <w:pPr>
        <w:pStyle w:val="ListParagraph"/>
        <w:bidi/>
        <w:spacing w:before="120" w:line="360" w:lineRule="auto"/>
        <w:ind w:left="49"/>
        <w:jc w:val="both"/>
        <w:rPr>
          <w:rFonts w:ascii="Times New Roman" w:hAnsi="Times New Roman" w:cs="Times New Roman"/>
          <w:sz w:val="24"/>
          <w:szCs w:val="24"/>
          <w:rtl/>
        </w:rPr>
      </w:pPr>
    </w:p>
    <w:p w:rsidR="002921D0" w:rsidRDefault="00642954" w:rsidP="00642954">
      <w:pPr>
        <w:pStyle w:val="ListParagraph"/>
        <w:bidi/>
        <w:spacing w:before="120" w:line="360" w:lineRule="auto"/>
        <w:ind w:left="0"/>
        <w:jc w:val="center"/>
        <w:rPr>
          <w:rFonts w:ascii="Times New Roman" w:hAnsi="Times New Roman" w:cs="Times New Roman"/>
          <w:sz w:val="24"/>
          <w:szCs w:val="24"/>
          <w:rtl/>
        </w:rPr>
      </w:pPr>
      <w:r w:rsidRPr="00642954">
        <w:rPr>
          <w:rFonts w:ascii="Times New Roman" w:hAnsi="Times New Roman" w:cs="Times New Roman"/>
          <w:noProof/>
          <w:sz w:val="24"/>
          <w:szCs w:val="24"/>
          <w:rtl/>
        </w:rPr>
        <w:lastRenderedPageBreak/>
        <w:drawing>
          <wp:inline distT="0" distB="0" distL="0" distR="0">
            <wp:extent cx="5943600" cy="3498850"/>
            <wp:effectExtent l="19050" t="0" r="0" b="0"/>
            <wp:docPr id="5" name="Picture 3"/>
            <wp:cNvGraphicFramePr/>
            <a:graphic xmlns:a="http://schemas.openxmlformats.org/drawingml/2006/main">
              <a:graphicData uri="http://schemas.openxmlformats.org/drawingml/2006/picture">
                <pic:pic xmlns:pic="http://schemas.openxmlformats.org/drawingml/2006/picture">
                  <pic:nvPicPr>
                    <pic:cNvPr id="6" name="صورة 5"/>
                    <pic:cNvPicPr/>
                  </pic:nvPicPr>
                  <pic:blipFill>
                    <a:blip r:embed="rId10">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3498850"/>
                    </a:xfrm>
                    <a:prstGeom prst="rect">
                      <a:avLst/>
                    </a:prstGeom>
                    <a:noFill/>
                    <a:ln w="9525">
                      <a:noFill/>
                      <a:miter lim="800000"/>
                      <a:headEnd/>
                      <a:tailEnd/>
                    </a:ln>
                  </pic:spPr>
                </pic:pic>
              </a:graphicData>
            </a:graphic>
          </wp:inline>
        </w:drawing>
      </w:r>
      <w:r>
        <w:rPr>
          <w:rFonts w:ascii="Times New Roman" w:hAnsi="Times New Roman" w:cs="Times New Roman"/>
          <w:sz w:val="24"/>
          <w:szCs w:val="24"/>
        </w:rPr>
        <w:tab/>
      </w:r>
    </w:p>
    <w:p w:rsidR="002921D0" w:rsidRDefault="00D9017B" w:rsidP="00642954">
      <w:pPr>
        <w:bidi/>
        <w:spacing w:before="120" w:line="360" w:lineRule="auto"/>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 (2-</w:t>
      </w:r>
      <w:r w:rsidR="00DF288B">
        <w:rPr>
          <w:rFonts w:ascii="Times New Roman" w:hAnsi="Times New Roman" w:cs="Times New Roman"/>
          <w:b/>
          <w:bCs/>
          <w:sz w:val="24"/>
          <w:szCs w:val="24"/>
        </w:rPr>
        <w:t>3</w:t>
      </w:r>
      <w:r w:rsidRPr="00E221EA">
        <w:rPr>
          <w:rFonts w:ascii="Times New Roman" w:hAnsi="Times New Roman" w:cs="Times New Roman"/>
          <w:b/>
          <w:bCs/>
          <w:sz w:val="24"/>
          <w:szCs w:val="24"/>
          <w:rtl/>
        </w:rPr>
        <w:t xml:space="preserve">): </w:t>
      </w:r>
      <w:r w:rsidR="00D2268D" w:rsidRPr="00E221EA">
        <w:rPr>
          <w:rFonts w:ascii="Times New Roman" w:hAnsi="Times New Roman" w:cs="Times New Roman"/>
          <w:b/>
          <w:bCs/>
          <w:sz w:val="24"/>
          <w:szCs w:val="24"/>
          <w:rtl/>
          <w:lang w:bidi="ar-JO"/>
        </w:rPr>
        <w:t xml:space="preserve">مخطط الطابق </w:t>
      </w:r>
      <w:r w:rsidR="00A77B3E">
        <w:rPr>
          <w:rFonts w:ascii="Times New Roman" w:hAnsi="Times New Roman" w:cs="Times New Roman" w:hint="cs"/>
          <w:b/>
          <w:bCs/>
          <w:sz w:val="24"/>
          <w:szCs w:val="24"/>
          <w:rtl/>
          <w:lang w:bidi="ar-JO"/>
        </w:rPr>
        <w:t>الأرضي</w:t>
      </w:r>
      <w:r w:rsidRPr="00E221EA">
        <w:rPr>
          <w:rFonts w:ascii="Times New Roman" w:hAnsi="Times New Roman" w:cs="Times New Roman"/>
          <w:b/>
          <w:bCs/>
          <w:sz w:val="24"/>
          <w:szCs w:val="24"/>
          <w:rtl/>
        </w:rPr>
        <w:t xml:space="preserve"> .</w:t>
      </w:r>
    </w:p>
    <w:p w:rsidR="002921D0" w:rsidRDefault="002921D0" w:rsidP="002921D0">
      <w:pPr>
        <w:bidi/>
        <w:spacing w:before="120" w:line="360" w:lineRule="auto"/>
        <w:jc w:val="center"/>
        <w:rPr>
          <w:rFonts w:ascii="Times New Roman" w:hAnsi="Times New Roman" w:cs="Times New Roman"/>
          <w:b/>
          <w:bCs/>
          <w:sz w:val="24"/>
          <w:szCs w:val="24"/>
          <w:rtl/>
        </w:rPr>
      </w:pPr>
    </w:p>
    <w:p w:rsidR="00642954" w:rsidRDefault="00642954" w:rsidP="00642954">
      <w:pPr>
        <w:bidi/>
        <w:spacing w:before="120" w:line="360" w:lineRule="auto"/>
        <w:jc w:val="center"/>
        <w:rPr>
          <w:rFonts w:ascii="Times New Roman" w:hAnsi="Times New Roman" w:cs="Times New Roman"/>
          <w:b/>
          <w:bCs/>
          <w:sz w:val="24"/>
          <w:szCs w:val="24"/>
          <w:rtl/>
        </w:rPr>
      </w:pPr>
    </w:p>
    <w:p w:rsidR="00642954" w:rsidRPr="00E221EA" w:rsidRDefault="00642954" w:rsidP="00642954">
      <w:pPr>
        <w:bidi/>
        <w:spacing w:before="120" w:line="360" w:lineRule="auto"/>
        <w:jc w:val="center"/>
        <w:rPr>
          <w:rFonts w:ascii="Times New Roman" w:hAnsi="Times New Roman" w:cs="Times New Roman"/>
          <w:b/>
          <w:bCs/>
          <w:sz w:val="24"/>
          <w:szCs w:val="24"/>
          <w:rtl/>
        </w:rPr>
      </w:pPr>
    </w:p>
    <w:p w:rsidR="00DC2CD4" w:rsidRPr="00F5740C" w:rsidRDefault="00DF288B" w:rsidP="00A305DB">
      <w:pPr>
        <w:bidi/>
        <w:spacing w:before="120" w:line="360" w:lineRule="auto"/>
        <w:jc w:val="both"/>
        <w:rPr>
          <w:rFonts w:ascii="Times New Roman" w:hAnsi="Times New Roman" w:cs="Times New Roman"/>
          <w:b/>
          <w:bCs/>
          <w:color w:val="FF0000"/>
          <w:sz w:val="24"/>
          <w:szCs w:val="24"/>
        </w:rPr>
      </w:pPr>
      <w:r w:rsidRPr="00F5740C">
        <w:rPr>
          <w:rFonts w:ascii="Times New Roman" w:hAnsi="Times New Roman" w:cs="Times New Roman" w:hint="cs"/>
          <w:b/>
          <w:bCs/>
          <w:color w:val="FF0000"/>
          <w:sz w:val="24"/>
          <w:szCs w:val="24"/>
          <w:rtl/>
        </w:rPr>
        <w:t>2</w:t>
      </w:r>
      <w:r w:rsidR="00D126F9" w:rsidRPr="00F5740C">
        <w:rPr>
          <w:rFonts w:ascii="Times New Roman" w:hAnsi="Times New Roman" w:cs="Times New Roman" w:hint="cs"/>
          <w:b/>
          <w:bCs/>
          <w:color w:val="FF0000"/>
          <w:sz w:val="24"/>
          <w:szCs w:val="24"/>
          <w:rtl/>
        </w:rPr>
        <w:t>.</w:t>
      </w:r>
      <w:r w:rsidR="00D126F9" w:rsidRPr="00F5740C">
        <w:rPr>
          <w:rFonts w:ascii="Times New Roman" w:hAnsi="Times New Roman" w:cs="Times New Roman"/>
          <w:b/>
          <w:bCs/>
          <w:color w:val="FF0000"/>
          <w:sz w:val="24"/>
          <w:szCs w:val="24"/>
          <w:rtl/>
        </w:rPr>
        <w:t>4.2</w:t>
      </w:r>
      <w:r w:rsidR="00DC2CD4" w:rsidRPr="00F5740C">
        <w:rPr>
          <w:rFonts w:ascii="Times New Roman" w:hAnsi="Times New Roman" w:cs="Times New Roman"/>
          <w:b/>
          <w:bCs/>
          <w:color w:val="FF0000"/>
          <w:sz w:val="24"/>
          <w:szCs w:val="24"/>
          <w:rtl/>
        </w:rPr>
        <w:t xml:space="preserve">الطابق </w:t>
      </w:r>
      <w:r w:rsidR="00A420A4" w:rsidRPr="00F5740C">
        <w:rPr>
          <w:rFonts w:ascii="Times New Roman" w:hAnsi="Times New Roman" w:cs="Times New Roman" w:hint="cs"/>
          <w:b/>
          <w:bCs/>
          <w:color w:val="FF0000"/>
          <w:sz w:val="24"/>
          <w:szCs w:val="24"/>
          <w:rtl/>
        </w:rPr>
        <w:t>الأول</w:t>
      </w:r>
      <w:r w:rsidR="00DC2CD4" w:rsidRPr="00F5740C">
        <w:rPr>
          <w:rFonts w:ascii="Times New Roman" w:hAnsi="Times New Roman" w:cs="Times New Roman"/>
          <w:b/>
          <w:bCs/>
          <w:color w:val="FF0000"/>
          <w:sz w:val="24"/>
          <w:szCs w:val="24"/>
          <w:rtl/>
        </w:rPr>
        <w:t xml:space="preserve"> :</w:t>
      </w:r>
    </w:p>
    <w:p w:rsidR="00DC2CD4" w:rsidRPr="00E221EA" w:rsidRDefault="00DC2CD4" w:rsidP="00DC2CD4">
      <w:pPr>
        <w:pStyle w:val="ListParagraph"/>
        <w:bidi/>
        <w:spacing w:before="120" w:line="360" w:lineRule="auto"/>
        <w:ind w:left="360"/>
        <w:jc w:val="both"/>
        <w:rPr>
          <w:rFonts w:ascii="Times New Roman" w:hAnsi="Times New Roman" w:cs="Times New Roman"/>
          <w:sz w:val="24"/>
          <w:szCs w:val="24"/>
        </w:rPr>
      </w:pPr>
    </w:p>
    <w:p w:rsidR="00A305DB" w:rsidRDefault="00BD478D" w:rsidP="00BD478D">
      <w:pPr>
        <w:pStyle w:val="ListParagraph"/>
        <w:bidi/>
        <w:spacing w:before="120" w:line="360" w:lineRule="auto"/>
        <w:ind w:left="0" w:firstLine="720"/>
        <w:rPr>
          <w:rFonts w:ascii="Times New Roman" w:hAnsi="Times New Roman" w:cs="Times New Roman"/>
          <w:sz w:val="24"/>
          <w:szCs w:val="24"/>
          <w:rtl/>
        </w:rPr>
      </w:pPr>
      <w:r>
        <w:rPr>
          <w:rFonts w:ascii="Times New Roman" w:hAnsi="Times New Roman" w:cs="Times New Roman" w:hint="cs"/>
          <w:sz w:val="24"/>
          <w:szCs w:val="24"/>
          <w:rtl/>
        </w:rPr>
        <w:t>يتكون هذا الطابق من مجموعة من قاعات التدريس والمختبرات ومرافق كالحمامات وغرف للمدرسين ويق هذا الطابق على منسوب +4.5 ويتميز بوجود ارتداد في المبنى عن الطابق الأرضي .</w:t>
      </w:r>
    </w:p>
    <w:p w:rsidR="00A305DB" w:rsidRPr="00E221EA" w:rsidRDefault="00A305DB" w:rsidP="00BD478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ويوضح الشكل أيضاً الأدراج والمصاعد التي يتصل هذا الطابق من خلالها مع الطوابق الأخرى .</w:t>
      </w:r>
    </w:p>
    <w:p w:rsidR="00DC2CD4" w:rsidRPr="00E221EA" w:rsidRDefault="00DC2CD4" w:rsidP="00DC2CD4">
      <w:pPr>
        <w:pStyle w:val="ListParagraph"/>
        <w:bidi/>
        <w:spacing w:before="120" w:line="360" w:lineRule="auto"/>
        <w:jc w:val="both"/>
        <w:rPr>
          <w:rFonts w:ascii="Times New Roman" w:hAnsi="Times New Roman" w:cs="Times New Roman"/>
          <w:sz w:val="24"/>
          <w:szCs w:val="24"/>
          <w:rtl/>
        </w:rPr>
      </w:pPr>
    </w:p>
    <w:p w:rsidR="00DC2CD4" w:rsidRPr="00E221EA" w:rsidRDefault="00DC2CD4" w:rsidP="0088762D">
      <w:pPr>
        <w:pStyle w:val="ListParagraph"/>
        <w:bidi/>
        <w:spacing w:before="120" w:line="360" w:lineRule="auto"/>
        <w:ind w:left="0"/>
        <w:jc w:val="center"/>
        <w:rPr>
          <w:rFonts w:ascii="Times New Roman" w:hAnsi="Times New Roman" w:cs="Times New Roman"/>
          <w:sz w:val="24"/>
          <w:szCs w:val="24"/>
          <w:rtl/>
        </w:rPr>
      </w:pPr>
    </w:p>
    <w:p w:rsidR="00DC2CD4" w:rsidRDefault="00642954" w:rsidP="00642954">
      <w:pPr>
        <w:pStyle w:val="ListParagraph"/>
        <w:bidi/>
        <w:spacing w:before="120" w:line="360" w:lineRule="auto"/>
        <w:jc w:val="both"/>
        <w:rPr>
          <w:rFonts w:ascii="Times New Roman" w:hAnsi="Times New Roman" w:cs="Times New Roman"/>
          <w:sz w:val="24"/>
          <w:szCs w:val="24"/>
        </w:rPr>
      </w:pPr>
      <w:r w:rsidRPr="00642954">
        <w:rPr>
          <w:rFonts w:ascii="Times New Roman" w:hAnsi="Times New Roman" w:cs="Times New Roman"/>
          <w:noProof/>
          <w:sz w:val="24"/>
          <w:szCs w:val="24"/>
          <w:rtl/>
        </w:rPr>
        <w:lastRenderedPageBreak/>
        <w:drawing>
          <wp:inline distT="0" distB="0" distL="0" distR="0">
            <wp:extent cx="5943600" cy="3498850"/>
            <wp:effectExtent l="19050" t="0" r="0" b="0"/>
            <wp:docPr id="7" name="Picture 4"/>
            <wp:cNvGraphicFramePr/>
            <a:graphic xmlns:a="http://schemas.openxmlformats.org/drawingml/2006/main">
              <a:graphicData uri="http://schemas.openxmlformats.org/drawingml/2006/picture">
                <pic:pic xmlns:pic="http://schemas.openxmlformats.org/drawingml/2006/picture">
                  <pic:nvPicPr>
                    <pic:cNvPr id="6" name="صورة 5"/>
                    <pic:cNvPicPr/>
                  </pic:nvPicPr>
                  <pic:blipFill>
                    <a:blip r:embed="rId11">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3498850"/>
                    </a:xfrm>
                    <a:prstGeom prst="rect">
                      <a:avLst/>
                    </a:prstGeom>
                    <a:noFill/>
                    <a:ln w="9525">
                      <a:noFill/>
                      <a:miter lim="800000"/>
                      <a:headEnd/>
                      <a:tailEnd/>
                    </a:ln>
                  </pic:spPr>
                </pic:pic>
              </a:graphicData>
            </a:graphic>
          </wp:inline>
        </w:drawing>
      </w:r>
    </w:p>
    <w:p w:rsidR="00DC2CD4" w:rsidRPr="00E221EA" w:rsidRDefault="00DC2CD4" w:rsidP="00DF288B">
      <w:pPr>
        <w:bidi/>
        <w:spacing w:before="120" w:line="360" w:lineRule="auto"/>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 (2-</w:t>
      </w:r>
      <w:r w:rsidR="00DF288B">
        <w:rPr>
          <w:rFonts w:ascii="Times New Roman" w:hAnsi="Times New Roman" w:cs="Times New Roman"/>
          <w:b/>
          <w:bCs/>
          <w:sz w:val="24"/>
          <w:szCs w:val="24"/>
        </w:rPr>
        <w:t>4</w:t>
      </w:r>
      <w:r w:rsidRPr="00E221EA">
        <w:rPr>
          <w:rFonts w:ascii="Times New Roman" w:hAnsi="Times New Roman" w:cs="Times New Roman"/>
          <w:b/>
          <w:bCs/>
          <w:sz w:val="24"/>
          <w:szCs w:val="24"/>
          <w:rtl/>
        </w:rPr>
        <w:t xml:space="preserve">): </w:t>
      </w:r>
      <w:r w:rsidR="00D2268D" w:rsidRPr="00E221EA">
        <w:rPr>
          <w:rFonts w:ascii="Times New Roman" w:hAnsi="Times New Roman" w:cs="Times New Roman"/>
          <w:b/>
          <w:bCs/>
          <w:sz w:val="24"/>
          <w:szCs w:val="24"/>
          <w:rtl/>
        </w:rPr>
        <w:t xml:space="preserve">مخطط الطابق </w:t>
      </w:r>
      <w:r w:rsidR="002D49E1">
        <w:rPr>
          <w:rFonts w:ascii="Times New Roman" w:hAnsi="Times New Roman" w:cs="Times New Roman" w:hint="cs"/>
          <w:b/>
          <w:bCs/>
          <w:sz w:val="24"/>
          <w:szCs w:val="24"/>
          <w:rtl/>
        </w:rPr>
        <w:t>الأول</w:t>
      </w:r>
      <w:r w:rsidRPr="00E221EA">
        <w:rPr>
          <w:rFonts w:ascii="Times New Roman" w:hAnsi="Times New Roman" w:cs="Times New Roman"/>
          <w:b/>
          <w:bCs/>
          <w:sz w:val="24"/>
          <w:szCs w:val="24"/>
          <w:rtl/>
        </w:rPr>
        <w:t xml:space="preserve"> .</w:t>
      </w:r>
    </w:p>
    <w:p w:rsidR="0088762D" w:rsidRDefault="0088762D" w:rsidP="0088762D">
      <w:pPr>
        <w:bidi/>
        <w:spacing w:before="120" w:line="360" w:lineRule="auto"/>
        <w:jc w:val="both"/>
        <w:rPr>
          <w:rFonts w:ascii="Times New Roman" w:hAnsi="Times New Roman" w:cs="Times New Roman"/>
          <w:sz w:val="24"/>
          <w:szCs w:val="24"/>
          <w:rtl/>
        </w:rPr>
      </w:pPr>
    </w:p>
    <w:p w:rsidR="00642954" w:rsidRDefault="00642954" w:rsidP="00642954">
      <w:pPr>
        <w:bidi/>
        <w:spacing w:before="120" w:line="360" w:lineRule="auto"/>
        <w:jc w:val="both"/>
        <w:rPr>
          <w:rFonts w:ascii="Times New Roman" w:hAnsi="Times New Roman" w:cs="Times New Roman"/>
          <w:sz w:val="24"/>
          <w:szCs w:val="24"/>
          <w:rtl/>
        </w:rPr>
      </w:pPr>
    </w:p>
    <w:p w:rsidR="00642954" w:rsidRDefault="00642954" w:rsidP="00642954">
      <w:pPr>
        <w:bidi/>
        <w:spacing w:before="120" w:line="360" w:lineRule="auto"/>
        <w:jc w:val="both"/>
        <w:rPr>
          <w:rFonts w:ascii="Times New Roman" w:hAnsi="Times New Roman" w:cs="Times New Roman"/>
          <w:sz w:val="24"/>
          <w:szCs w:val="24"/>
        </w:rPr>
      </w:pPr>
    </w:p>
    <w:p w:rsidR="00B81C54" w:rsidRPr="00F5740C" w:rsidRDefault="00DF288B" w:rsidP="00AC3898">
      <w:pPr>
        <w:bidi/>
        <w:spacing w:before="120" w:line="360" w:lineRule="auto"/>
        <w:jc w:val="both"/>
        <w:rPr>
          <w:rFonts w:ascii="Times New Roman" w:hAnsi="Times New Roman" w:cs="Times New Roman"/>
          <w:color w:val="FF0000"/>
          <w:sz w:val="24"/>
          <w:szCs w:val="24"/>
        </w:rPr>
      </w:pPr>
      <w:r w:rsidRPr="00F5740C">
        <w:rPr>
          <w:rFonts w:ascii="Times New Roman" w:hAnsi="Times New Roman" w:cs="Times New Roman" w:hint="cs"/>
          <w:b/>
          <w:bCs/>
          <w:color w:val="FF0000"/>
          <w:sz w:val="24"/>
          <w:szCs w:val="24"/>
          <w:rtl/>
        </w:rPr>
        <w:t>3</w:t>
      </w:r>
      <w:r w:rsidR="00D126F9" w:rsidRPr="00F5740C">
        <w:rPr>
          <w:rFonts w:ascii="Times New Roman" w:hAnsi="Times New Roman" w:cs="Times New Roman" w:hint="cs"/>
          <w:b/>
          <w:bCs/>
          <w:color w:val="FF0000"/>
          <w:sz w:val="24"/>
          <w:szCs w:val="24"/>
          <w:rtl/>
        </w:rPr>
        <w:t>.</w:t>
      </w:r>
      <w:r w:rsidR="00D126F9" w:rsidRPr="00F5740C">
        <w:rPr>
          <w:rFonts w:ascii="Times New Roman" w:hAnsi="Times New Roman" w:cs="Times New Roman"/>
          <w:b/>
          <w:bCs/>
          <w:color w:val="FF0000"/>
          <w:sz w:val="24"/>
          <w:szCs w:val="24"/>
          <w:rtl/>
        </w:rPr>
        <w:t>4.2</w:t>
      </w:r>
      <w:r w:rsidR="00B81C54" w:rsidRPr="00F5740C">
        <w:rPr>
          <w:rFonts w:ascii="Times New Roman" w:hAnsi="Times New Roman" w:cs="Times New Roman"/>
          <w:b/>
          <w:bCs/>
          <w:color w:val="FF0000"/>
          <w:sz w:val="24"/>
          <w:szCs w:val="24"/>
          <w:rtl/>
        </w:rPr>
        <w:t xml:space="preserve">الطابق </w:t>
      </w:r>
      <w:r w:rsidR="00AC3898" w:rsidRPr="00F5740C">
        <w:rPr>
          <w:rFonts w:ascii="Times New Roman" w:hAnsi="Times New Roman" w:cs="Times New Roman" w:hint="cs"/>
          <w:b/>
          <w:bCs/>
          <w:color w:val="FF0000"/>
          <w:sz w:val="24"/>
          <w:szCs w:val="24"/>
          <w:rtl/>
        </w:rPr>
        <w:t>الثاني</w:t>
      </w:r>
      <w:r w:rsidR="00B81C54" w:rsidRPr="00F5740C">
        <w:rPr>
          <w:rFonts w:ascii="Times New Roman" w:hAnsi="Times New Roman" w:cs="Times New Roman"/>
          <w:b/>
          <w:bCs/>
          <w:color w:val="FF0000"/>
          <w:sz w:val="24"/>
          <w:szCs w:val="24"/>
          <w:rtl/>
        </w:rPr>
        <w:t xml:space="preserve"> :</w:t>
      </w:r>
    </w:p>
    <w:p w:rsidR="00B81C54" w:rsidRPr="00E221EA" w:rsidRDefault="00B81C54" w:rsidP="00B81C54">
      <w:pPr>
        <w:pStyle w:val="ListParagraph"/>
        <w:bidi/>
        <w:spacing w:before="120" w:line="360" w:lineRule="auto"/>
        <w:ind w:left="360"/>
        <w:jc w:val="both"/>
        <w:rPr>
          <w:rFonts w:ascii="Times New Roman" w:hAnsi="Times New Roman" w:cs="Times New Roman"/>
          <w:sz w:val="24"/>
          <w:szCs w:val="24"/>
        </w:rPr>
      </w:pPr>
    </w:p>
    <w:p w:rsidR="00B81C54" w:rsidRDefault="002D49E1" w:rsidP="00BD478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 xml:space="preserve">المساحة الكلية لهذا الطابق </w:t>
      </w:r>
      <w:r w:rsidR="00BD478D">
        <w:rPr>
          <w:rFonts w:ascii="Times New Roman" w:hAnsi="Times New Roman" w:cs="Times New Roman"/>
          <w:sz w:val="24"/>
          <w:szCs w:val="24"/>
        </w:rPr>
        <w:t>2000</w:t>
      </w:r>
      <w:r>
        <w:rPr>
          <w:rFonts w:ascii="Times New Roman" w:hAnsi="Times New Roman" w:cs="Times New Roman" w:hint="cs"/>
          <w:sz w:val="24"/>
          <w:szCs w:val="24"/>
          <w:rtl/>
        </w:rPr>
        <w:t xml:space="preserve"> متر مربع ويقع على منسوب </w:t>
      </w:r>
      <w:r w:rsidR="00BD478D">
        <w:rPr>
          <w:rFonts w:ascii="Times New Roman" w:hAnsi="Times New Roman" w:cs="Times New Roman"/>
          <w:sz w:val="24"/>
          <w:szCs w:val="24"/>
        </w:rPr>
        <w:t>8.5+</w:t>
      </w:r>
      <w:r>
        <w:rPr>
          <w:rFonts w:ascii="Times New Roman" w:hAnsi="Times New Roman" w:cs="Times New Roman" w:hint="cs"/>
          <w:sz w:val="24"/>
          <w:szCs w:val="24"/>
          <w:rtl/>
        </w:rPr>
        <w:t xml:space="preserve"> متر .</w:t>
      </w:r>
    </w:p>
    <w:p w:rsidR="002D49E1" w:rsidRDefault="002D49E1" w:rsidP="002D49E1">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ويتميز هذا الطابق أيضاً بوجود بروزات وتراجعات عن الطوابق الأخرى تساعد في إعادة توزيع المساحات وإضافة مزايا جمال معمارية للمبنى ككل .</w:t>
      </w:r>
    </w:p>
    <w:p w:rsidR="002D49E1" w:rsidRDefault="002D49E1" w:rsidP="00BD478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 xml:space="preserve">ويحتوي هذا الطابق </w:t>
      </w:r>
      <w:r w:rsidR="00BD478D">
        <w:rPr>
          <w:rFonts w:ascii="Times New Roman" w:hAnsi="Times New Roman" w:cs="Times New Roman" w:hint="cs"/>
          <w:sz w:val="24"/>
          <w:szCs w:val="24"/>
          <w:rtl/>
        </w:rPr>
        <w:t xml:space="preserve">على </w:t>
      </w:r>
      <w:r>
        <w:rPr>
          <w:rFonts w:ascii="Times New Roman" w:hAnsi="Times New Roman" w:cs="Times New Roman" w:hint="cs"/>
          <w:sz w:val="24"/>
          <w:szCs w:val="24"/>
          <w:rtl/>
        </w:rPr>
        <w:t xml:space="preserve">ومكاتب </w:t>
      </w:r>
      <w:r w:rsidR="00BD478D">
        <w:rPr>
          <w:rFonts w:ascii="Times New Roman" w:hAnsi="Times New Roman" w:cs="Times New Roman" w:hint="cs"/>
          <w:sz w:val="24"/>
          <w:szCs w:val="24"/>
          <w:rtl/>
        </w:rPr>
        <w:t>وقاعات تدريس</w:t>
      </w:r>
      <w:r>
        <w:rPr>
          <w:rFonts w:ascii="Times New Roman" w:hAnsi="Times New Roman" w:cs="Times New Roman" w:hint="cs"/>
          <w:sz w:val="24"/>
          <w:szCs w:val="24"/>
          <w:rtl/>
        </w:rPr>
        <w:t xml:space="preserve"> كما هو مبين بالشكل ، ويوضح الشكل </w:t>
      </w:r>
      <w:r w:rsidR="006E44B3">
        <w:rPr>
          <w:rFonts w:ascii="Times New Roman" w:hAnsi="Times New Roman" w:cs="Times New Roman" w:hint="cs"/>
          <w:sz w:val="24"/>
          <w:szCs w:val="24"/>
          <w:rtl/>
        </w:rPr>
        <w:t>أيضا</w:t>
      </w:r>
      <w:r>
        <w:rPr>
          <w:rFonts w:ascii="Times New Roman" w:hAnsi="Times New Roman" w:cs="Times New Roman" w:hint="cs"/>
          <w:sz w:val="24"/>
          <w:szCs w:val="24"/>
          <w:rtl/>
        </w:rPr>
        <w:t xml:space="preserve"> المصاعد </w:t>
      </w:r>
      <w:r w:rsidR="006E44B3">
        <w:rPr>
          <w:rFonts w:ascii="Times New Roman" w:hAnsi="Times New Roman" w:cs="Times New Roman" w:hint="cs"/>
          <w:sz w:val="24"/>
          <w:szCs w:val="24"/>
          <w:rtl/>
        </w:rPr>
        <w:t>والأدراج</w:t>
      </w:r>
      <w:r>
        <w:rPr>
          <w:rFonts w:ascii="Times New Roman" w:hAnsi="Times New Roman" w:cs="Times New Roman" w:hint="cs"/>
          <w:sz w:val="24"/>
          <w:szCs w:val="24"/>
          <w:rtl/>
        </w:rPr>
        <w:t xml:space="preserve"> التي يتصل بها المبنى مع الطوابق الأخرى</w:t>
      </w:r>
      <w:r w:rsidR="006E44B3">
        <w:rPr>
          <w:rFonts w:ascii="Times New Roman" w:hAnsi="Times New Roman" w:cs="Times New Roman" w:hint="cs"/>
          <w:sz w:val="24"/>
          <w:szCs w:val="24"/>
          <w:rtl/>
        </w:rPr>
        <w:t>.</w:t>
      </w:r>
    </w:p>
    <w:p w:rsidR="006E44B3" w:rsidRDefault="006E44B3" w:rsidP="006E44B3">
      <w:pPr>
        <w:pStyle w:val="ListParagraph"/>
        <w:bidi/>
        <w:spacing w:before="120" w:line="360" w:lineRule="auto"/>
        <w:ind w:left="0" w:firstLine="720"/>
        <w:jc w:val="both"/>
        <w:rPr>
          <w:rFonts w:ascii="Times New Roman" w:hAnsi="Times New Roman" w:cs="Times New Roman"/>
          <w:sz w:val="24"/>
          <w:szCs w:val="24"/>
          <w:rtl/>
        </w:rPr>
      </w:pPr>
    </w:p>
    <w:p w:rsidR="00B81C54" w:rsidRPr="00E221EA" w:rsidRDefault="00642954" w:rsidP="00642954">
      <w:pPr>
        <w:pStyle w:val="ListParagraph"/>
        <w:bidi/>
        <w:spacing w:before="120" w:line="360" w:lineRule="auto"/>
        <w:ind w:left="0"/>
        <w:jc w:val="both"/>
        <w:rPr>
          <w:rFonts w:ascii="Times New Roman" w:hAnsi="Times New Roman" w:cs="Times New Roman"/>
          <w:sz w:val="24"/>
          <w:szCs w:val="24"/>
          <w:rtl/>
        </w:rPr>
      </w:pPr>
      <w:r w:rsidRPr="00642954">
        <w:rPr>
          <w:rFonts w:ascii="Times New Roman" w:hAnsi="Times New Roman" w:cs="Times New Roman"/>
          <w:noProof/>
          <w:sz w:val="24"/>
          <w:szCs w:val="24"/>
          <w:rtl/>
        </w:rPr>
        <w:lastRenderedPageBreak/>
        <w:drawing>
          <wp:inline distT="0" distB="0" distL="0" distR="0">
            <wp:extent cx="5943600" cy="3547110"/>
            <wp:effectExtent l="19050" t="0" r="0" b="0"/>
            <wp:docPr id="8" name="Picture 5"/>
            <wp:cNvGraphicFramePr/>
            <a:graphic xmlns:a="http://schemas.openxmlformats.org/drawingml/2006/main">
              <a:graphicData uri="http://schemas.openxmlformats.org/drawingml/2006/picture">
                <pic:pic xmlns:pic="http://schemas.openxmlformats.org/drawingml/2006/picture">
                  <pic:nvPicPr>
                    <pic:cNvPr id="6" name="صورة 5"/>
                    <pic:cNvPicPr/>
                  </pic:nvPicPr>
                  <pic:blipFill>
                    <a:blip r:embed="rId12">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3547110"/>
                    </a:xfrm>
                    <a:prstGeom prst="rect">
                      <a:avLst/>
                    </a:prstGeom>
                    <a:noFill/>
                    <a:ln w="9525">
                      <a:noFill/>
                      <a:miter lim="800000"/>
                      <a:headEnd/>
                      <a:tailEnd/>
                    </a:ln>
                  </pic:spPr>
                </pic:pic>
              </a:graphicData>
            </a:graphic>
          </wp:inline>
        </w:drawing>
      </w:r>
    </w:p>
    <w:p w:rsidR="00E56BA5" w:rsidRDefault="00B81C54" w:rsidP="00642954">
      <w:pPr>
        <w:bidi/>
        <w:spacing w:before="120" w:line="360" w:lineRule="auto"/>
        <w:jc w:val="center"/>
        <w:rPr>
          <w:rFonts w:ascii="Times New Roman" w:hAnsi="Times New Roman" w:cs="Times New Roman"/>
          <w:b/>
          <w:bCs/>
          <w:sz w:val="24"/>
          <w:szCs w:val="24"/>
        </w:rPr>
      </w:pPr>
      <w:r w:rsidRPr="00E221EA">
        <w:rPr>
          <w:rFonts w:ascii="Times New Roman" w:hAnsi="Times New Roman" w:cs="Times New Roman"/>
          <w:b/>
          <w:bCs/>
          <w:sz w:val="24"/>
          <w:szCs w:val="24"/>
          <w:rtl/>
        </w:rPr>
        <w:t>شكل (2-</w:t>
      </w:r>
      <w:r w:rsidR="00DF288B">
        <w:rPr>
          <w:rFonts w:ascii="Times New Roman" w:hAnsi="Times New Roman" w:cs="Times New Roman" w:hint="cs"/>
          <w:b/>
          <w:bCs/>
          <w:sz w:val="24"/>
          <w:szCs w:val="24"/>
          <w:rtl/>
        </w:rPr>
        <w:t>5</w:t>
      </w:r>
      <w:r w:rsidRPr="00E221EA">
        <w:rPr>
          <w:rFonts w:ascii="Times New Roman" w:hAnsi="Times New Roman" w:cs="Times New Roman"/>
          <w:b/>
          <w:bCs/>
          <w:sz w:val="24"/>
          <w:szCs w:val="24"/>
          <w:rtl/>
        </w:rPr>
        <w:t xml:space="preserve">): مخطط الطابق </w:t>
      </w:r>
      <w:r w:rsidR="002D49E1">
        <w:rPr>
          <w:rFonts w:ascii="Times New Roman" w:hAnsi="Times New Roman" w:cs="Times New Roman" w:hint="cs"/>
          <w:b/>
          <w:bCs/>
          <w:sz w:val="24"/>
          <w:szCs w:val="24"/>
          <w:rtl/>
        </w:rPr>
        <w:t>الثاني</w:t>
      </w:r>
      <w:r w:rsidRPr="00E221EA">
        <w:rPr>
          <w:rFonts w:ascii="Times New Roman" w:hAnsi="Times New Roman" w:cs="Times New Roman"/>
          <w:b/>
          <w:bCs/>
          <w:sz w:val="24"/>
          <w:szCs w:val="24"/>
          <w:rtl/>
        </w:rPr>
        <w:t xml:space="preserve"> .</w:t>
      </w:r>
    </w:p>
    <w:p w:rsidR="00E56BA5" w:rsidRDefault="00E56BA5" w:rsidP="00E56BA5">
      <w:pPr>
        <w:bidi/>
        <w:spacing w:before="120" w:line="360" w:lineRule="auto"/>
        <w:jc w:val="center"/>
        <w:rPr>
          <w:rFonts w:ascii="Times New Roman" w:hAnsi="Times New Roman" w:cs="Times New Roman"/>
          <w:b/>
          <w:bCs/>
          <w:sz w:val="24"/>
          <w:szCs w:val="24"/>
          <w:rtl/>
        </w:rPr>
      </w:pPr>
    </w:p>
    <w:p w:rsidR="00642954" w:rsidRDefault="00642954" w:rsidP="00642954">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Pr="00E221EA" w:rsidRDefault="00903D3A" w:rsidP="00903D3A">
      <w:pPr>
        <w:bidi/>
        <w:spacing w:before="120" w:line="360" w:lineRule="auto"/>
        <w:jc w:val="center"/>
        <w:rPr>
          <w:rFonts w:ascii="Times New Roman" w:hAnsi="Times New Roman" w:cs="Times New Roman"/>
          <w:b/>
          <w:bCs/>
          <w:sz w:val="24"/>
          <w:szCs w:val="24"/>
          <w:rtl/>
        </w:rPr>
      </w:pPr>
    </w:p>
    <w:p w:rsidR="001A058B" w:rsidRPr="00F5740C" w:rsidRDefault="001A058B" w:rsidP="00AE1EA3">
      <w:pPr>
        <w:bidi/>
        <w:spacing w:before="120" w:line="360" w:lineRule="auto"/>
        <w:jc w:val="both"/>
        <w:rPr>
          <w:rFonts w:ascii="Times New Roman" w:hAnsi="Times New Roman" w:cs="Times New Roman"/>
          <w:b/>
          <w:bCs/>
          <w:color w:val="1F497D" w:themeColor="text2"/>
          <w:sz w:val="24"/>
          <w:szCs w:val="24"/>
          <w:rtl/>
        </w:rPr>
      </w:pPr>
      <w:r w:rsidRPr="00F5740C">
        <w:rPr>
          <w:rFonts w:ascii="Times New Roman" w:hAnsi="Times New Roman" w:cs="Times New Roman"/>
          <w:b/>
          <w:bCs/>
          <w:color w:val="1F497D" w:themeColor="text2"/>
          <w:sz w:val="24"/>
          <w:szCs w:val="24"/>
          <w:rtl/>
        </w:rPr>
        <w:lastRenderedPageBreak/>
        <w:t>5.2 وصف الواجهات :</w:t>
      </w:r>
    </w:p>
    <w:p w:rsidR="00BD478D" w:rsidRPr="00F5740C" w:rsidRDefault="001A058B" w:rsidP="00BD478D">
      <w:pPr>
        <w:pStyle w:val="ListParagraph"/>
        <w:numPr>
          <w:ilvl w:val="0"/>
          <w:numId w:val="3"/>
        </w:numPr>
        <w:bidi/>
        <w:spacing w:before="120" w:line="360" w:lineRule="auto"/>
        <w:jc w:val="both"/>
        <w:rPr>
          <w:rFonts w:ascii="Times New Roman" w:hAnsi="Times New Roman" w:cs="Times New Roman"/>
          <w:color w:val="FF0000"/>
          <w:sz w:val="24"/>
          <w:szCs w:val="24"/>
        </w:rPr>
      </w:pPr>
      <w:r w:rsidRPr="00F5740C">
        <w:rPr>
          <w:rFonts w:ascii="Times New Roman" w:hAnsi="Times New Roman" w:cs="Times New Roman"/>
          <w:color w:val="FF0000"/>
          <w:sz w:val="24"/>
          <w:szCs w:val="24"/>
          <w:rtl/>
        </w:rPr>
        <w:t xml:space="preserve">الواجهة </w:t>
      </w:r>
      <w:r w:rsidR="00E24DCC" w:rsidRPr="00F5740C">
        <w:rPr>
          <w:rFonts w:ascii="Times New Roman" w:hAnsi="Times New Roman" w:cs="Times New Roman"/>
          <w:color w:val="FF0000"/>
          <w:sz w:val="24"/>
          <w:szCs w:val="24"/>
          <w:rtl/>
          <w:lang w:bidi="ar-EG"/>
        </w:rPr>
        <w:t>ال</w:t>
      </w:r>
      <w:r w:rsidR="008E3D45" w:rsidRPr="00F5740C">
        <w:rPr>
          <w:rFonts w:ascii="Times New Roman" w:hAnsi="Times New Roman" w:cs="Times New Roman"/>
          <w:color w:val="FF0000"/>
          <w:sz w:val="24"/>
          <w:szCs w:val="24"/>
          <w:rtl/>
          <w:lang w:bidi="ar-EG"/>
        </w:rPr>
        <w:t>شمالية</w:t>
      </w:r>
      <w:r w:rsidRPr="00F5740C">
        <w:rPr>
          <w:rFonts w:ascii="Times New Roman" w:hAnsi="Times New Roman" w:cs="Times New Roman"/>
          <w:color w:val="FF0000"/>
          <w:sz w:val="24"/>
          <w:szCs w:val="24"/>
          <w:rtl/>
        </w:rPr>
        <w:t>:</w:t>
      </w:r>
    </w:p>
    <w:p w:rsidR="00BD478D" w:rsidRDefault="00BD478D" w:rsidP="00DF288B">
      <w:pPr>
        <w:pStyle w:val="ListParagraph"/>
        <w:bidi/>
        <w:spacing w:before="120" w:line="360" w:lineRule="auto"/>
        <w:ind w:left="360"/>
        <w:jc w:val="both"/>
        <w:rPr>
          <w:rFonts w:ascii="Times New Roman" w:hAnsi="Times New Roman" w:cs="Times New Roman" w:hint="cs"/>
          <w:sz w:val="24"/>
          <w:szCs w:val="24"/>
          <w:rtl/>
        </w:rPr>
      </w:pPr>
      <w:r>
        <w:rPr>
          <w:rFonts w:ascii="Times New Roman" w:hAnsi="Times New Roman" w:cs="Times New Roman" w:hint="cs"/>
          <w:sz w:val="24"/>
          <w:szCs w:val="24"/>
          <w:rtl/>
        </w:rPr>
        <w:t xml:space="preserve">يظهر في هذه الواجهة كغيرها من واجهات المبنى أسلوب المصمم في تشكيل الصورة البصرية للمبنى من خلال تداخل الكتل وتنوع المواد المستخدمة في البناء من خلال تداخل الكتل وتنوع المواد المستخدمة في البناء والتشطيب ، إضافة إلى استخدام  الواجهات الزجاجية والنوافذ المتسعة لإضفاء طابع جمالي خاص على المبنى إلى جانب الطابع الوظيفي الخاص بهذه النوافذ من تهوية وإنارة طبيعية . </w:t>
      </w:r>
    </w:p>
    <w:p w:rsidR="00903D3A" w:rsidRPr="00E221EA" w:rsidRDefault="00903D3A" w:rsidP="00903D3A">
      <w:pPr>
        <w:pStyle w:val="ListParagraph"/>
        <w:bidi/>
        <w:spacing w:before="120" w:line="360" w:lineRule="auto"/>
        <w:ind w:left="360"/>
        <w:jc w:val="both"/>
        <w:rPr>
          <w:rFonts w:ascii="Times New Roman" w:hAnsi="Times New Roman" w:cs="Times New Roman"/>
          <w:sz w:val="24"/>
          <w:szCs w:val="24"/>
          <w:rtl/>
        </w:rPr>
      </w:pPr>
    </w:p>
    <w:p w:rsidR="001A058B" w:rsidRPr="00E221EA" w:rsidRDefault="001A058B" w:rsidP="00AC4A71">
      <w:pPr>
        <w:pStyle w:val="ListParagraph"/>
        <w:bidi/>
        <w:spacing w:before="120" w:line="360" w:lineRule="auto"/>
        <w:ind w:left="0"/>
        <w:jc w:val="both"/>
        <w:rPr>
          <w:rFonts w:ascii="Times New Roman" w:hAnsi="Times New Roman" w:cs="Times New Roman"/>
          <w:sz w:val="24"/>
          <w:szCs w:val="24"/>
          <w:rtl/>
        </w:rPr>
      </w:pPr>
    </w:p>
    <w:p w:rsidR="00910C65" w:rsidRDefault="00642954" w:rsidP="00642954">
      <w:pPr>
        <w:bidi/>
        <w:spacing w:before="120" w:line="360" w:lineRule="auto"/>
        <w:jc w:val="center"/>
        <w:rPr>
          <w:rFonts w:ascii="Times New Roman" w:hAnsi="Times New Roman" w:cs="Times New Roman"/>
          <w:b/>
          <w:bCs/>
          <w:sz w:val="24"/>
          <w:szCs w:val="24"/>
          <w:rtl/>
        </w:rPr>
      </w:pPr>
      <w:r w:rsidRPr="00642954">
        <w:rPr>
          <w:rFonts w:ascii="Times New Roman" w:hAnsi="Times New Roman" w:cs="Times New Roman"/>
          <w:b/>
          <w:bCs/>
          <w:noProof/>
          <w:sz w:val="24"/>
          <w:szCs w:val="24"/>
          <w:rtl/>
        </w:rPr>
        <w:drawing>
          <wp:inline distT="0" distB="0" distL="0" distR="0">
            <wp:extent cx="5933606" cy="2832321"/>
            <wp:effectExtent l="133350" t="38100" r="67144" b="63279"/>
            <wp:docPr id="9" name="Picture 6"/>
            <wp:cNvGraphicFramePr/>
            <a:graphic xmlns:a="http://schemas.openxmlformats.org/drawingml/2006/main">
              <a:graphicData uri="http://schemas.openxmlformats.org/drawingml/2006/picture">
                <pic:pic xmlns:pic="http://schemas.openxmlformats.org/drawingml/2006/picture">
                  <pic:nvPicPr>
                    <pic:cNvPr id="5" name="صورة 4"/>
                    <pic:cNvPicPr/>
                  </pic:nvPicPr>
                  <pic:blipFill>
                    <a:blip r:embed="rId13">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283709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927C5" w:rsidRDefault="00E927C5" w:rsidP="00F022B9">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b/>
          <w:bCs/>
          <w:sz w:val="24"/>
          <w:szCs w:val="24"/>
          <w:rtl/>
        </w:rPr>
      </w:pPr>
    </w:p>
    <w:p w:rsidR="00507DB4" w:rsidRDefault="001A058B" w:rsidP="00DF288B">
      <w:pPr>
        <w:bidi/>
        <w:spacing w:before="120" w:line="360" w:lineRule="auto"/>
        <w:jc w:val="center"/>
        <w:rPr>
          <w:rFonts w:ascii="Times New Roman" w:hAnsi="Times New Roman" w:cs="Times New Roman"/>
          <w:b/>
          <w:bCs/>
          <w:sz w:val="24"/>
          <w:szCs w:val="24"/>
        </w:rPr>
      </w:pPr>
      <w:r w:rsidRPr="00E221EA">
        <w:rPr>
          <w:rFonts w:ascii="Times New Roman" w:hAnsi="Times New Roman" w:cs="Times New Roman"/>
          <w:b/>
          <w:bCs/>
          <w:sz w:val="24"/>
          <w:szCs w:val="24"/>
          <w:rtl/>
        </w:rPr>
        <w:t>شكل(2-</w:t>
      </w:r>
      <w:r w:rsidR="00DF288B">
        <w:rPr>
          <w:rFonts w:ascii="Times New Roman" w:hAnsi="Times New Roman" w:cs="Times New Roman" w:hint="cs"/>
          <w:b/>
          <w:bCs/>
          <w:sz w:val="24"/>
          <w:szCs w:val="24"/>
          <w:rtl/>
        </w:rPr>
        <w:t>6</w:t>
      </w:r>
      <w:r w:rsidRPr="00E221EA">
        <w:rPr>
          <w:rFonts w:ascii="Times New Roman" w:hAnsi="Times New Roman" w:cs="Times New Roman"/>
          <w:b/>
          <w:bCs/>
          <w:sz w:val="24"/>
          <w:szCs w:val="24"/>
          <w:rtl/>
        </w:rPr>
        <w:t>)</w:t>
      </w:r>
      <w:r w:rsidR="00B266F2">
        <w:rPr>
          <w:rFonts w:ascii="Times New Roman" w:hAnsi="Times New Roman" w:cs="Times New Roman" w:hint="cs"/>
          <w:b/>
          <w:bCs/>
          <w:sz w:val="24"/>
          <w:szCs w:val="24"/>
          <w:rtl/>
        </w:rPr>
        <w:t>:</w:t>
      </w:r>
      <w:r w:rsidRPr="00E221EA">
        <w:rPr>
          <w:rFonts w:ascii="Times New Roman" w:hAnsi="Times New Roman" w:cs="Times New Roman"/>
          <w:b/>
          <w:bCs/>
          <w:sz w:val="24"/>
          <w:szCs w:val="24"/>
          <w:rtl/>
        </w:rPr>
        <w:t xml:space="preserve"> الواجهة </w:t>
      </w:r>
      <w:r w:rsidR="00A07CA8" w:rsidRPr="00E221EA">
        <w:rPr>
          <w:rFonts w:ascii="Times New Roman" w:hAnsi="Times New Roman" w:cs="Times New Roman"/>
          <w:b/>
          <w:bCs/>
          <w:sz w:val="24"/>
          <w:szCs w:val="24"/>
          <w:rtl/>
        </w:rPr>
        <w:t>ا</w:t>
      </w:r>
      <w:r w:rsidR="00E07058" w:rsidRPr="00E221EA">
        <w:rPr>
          <w:rFonts w:ascii="Times New Roman" w:hAnsi="Times New Roman" w:cs="Times New Roman"/>
          <w:b/>
          <w:bCs/>
          <w:sz w:val="24"/>
          <w:szCs w:val="24"/>
          <w:rtl/>
        </w:rPr>
        <w:t>لشمالية</w:t>
      </w:r>
    </w:p>
    <w:p w:rsidR="00E56BA5" w:rsidRDefault="00E56BA5" w:rsidP="00E56BA5">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903D3A" w:rsidRDefault="00903D3A" w:rsidP="00903D3A">
      <w:pPr>
        <w:bidi/>
        <w:spacing w:before="120" w:line="360" w:lineRule="auto"/>
        <w:jc w:val="center"/>
        <w:rPr>
          <w:rFonts w:ascii="Times New Roman" w:hAnsi="Times New Roman" w:cs="Times New Roman" w:hint="cs"/>
          <w:b/>
          <w:bCs/>
          <w:sz w:val="24"/>
          <w:szCs w:val="24"/>
          <w:rtl/>
        </w:rPr>
      </w:pPr>
    </w:p>
    <w:p w:rsidR="00642954" w:rsidRPr="00E221EA" w:rsidRDefault="00642954" w:rsidP="00642954">
      <w:pPr>
        <w:bidi/>
        <w:spacing w:before="120" w:line="360" w:lineRule="auto"/>
        <w:jc w:val="center"/>
        <w:rPr>
          <w:rFonts w:ascii="Times New Roman" w:hAnsi="Times New Roman" w:cs="Times New Roman"/>
          <w:b/>
          <w:bCs/>
          <w:sz w:val="24"/>
          <w:szCs w:val="24"/>
          <w:rtl/>
        </w:rPr>
      </w:pPr>
    </w:p>
    <w:p w:rsidR="00A07CA8" w:rsidRPr="00E221EA" w:rsidRDefault="00A07CA8" w:rsidP="00910C65">
      <w:pPr>
        <w:pStyle w:val="ListParagraph"/>
        <w:numPr>
          <w:ilvl w:val="0"/>
          <w:numId w:val="3"/>
        </w:numPr>
        <w:bidi/>
        <w:spacing w:after="0" w:line="360" w:lineRule="auto"/>
        <w:jc w:val="both"/>
        <w:rPr>
          <w:rFonts w:ascii="Times New Roman" w:hAnsi="Times New Roman" w:cs="Times New Roman"/>
          <w:sz w:val="24"/>
          <w:szCs w:val="24"/>
        </w:rPr>
      </w:pPr>
      <w:r w:rsidRPr="00E221EA">
        <w:rPr>
          <w:rFonts w:ascii="Times New Roman" w:hAnsi="Times New Roman" w:cs="Times New Roman"/>
          <w:sz w:val="24"/>
          <w:szCs w:val="24"/>
          <w:rtl/>
        </w:rPr>
        <w:t xml:space="preserve">الواجهة </w:t>
      </w:r>
      <w:r w:rsidRPr="00E221EA">
        <w:rPr>
          <w:rFonts w:ascii="Times New Roman" w:hAnsi="Times New Roman" w:cs="Times New Roman"/>
          <w:sz w:val="24"/>
          <w:szCs w:val="24"/>
          <w:rtl/>
          <w:lang w:bidi="ar-EG"/>
        </w:rPr>
        <w:t>ال</w:t>
      </w:r>
      <w:r w:rsidR="00AE4608" w:rsidRPr="00E221EA">
        <w:rPr>
          <w:rFonts w:ascii="Times New Roman" w:hAnsi="Times New Roman" w:cs="Times New Roman"/>
          <w:sz w:val="24"/>
          <w:szCs w:val="24"/>
          <w:rtl/>
          <w:lang w:bidi="ar-EG"/>
        </w:rPr>
        <w:t>جنوبي</w:t>
      </w:r>
      <w:r w:rsidRPr="00E221EA">
        <w:rPr>
          <w:rFonts w:ascii="Times New Roman" w:hAnsi="Times New Roman" w:cs="Times New Roman"/>
          <w:sz w:val="24"/>
          <w:szCs w:val="24"/>
          <w:rtl/>
          <w:lang w:bidi="ar-EG"/>
        </w:rPr>
        <w:t>ة</w:t>
      </w:r>
      <w:r w:rsidRPr="00E221EA">
        <w:rPr>
          <w:rFonts w:ascii="Times New Roman" w:hAnsi="Times New Roman" w:cs="Times New Roman"/>
          <w:sz w:val="24"/>
          <w:szCs w:val="24"/>
          <w:rtl/>
        </w:rPr>
        <w:t xml:space="preserve"> :</w:t>
      </w:r>
    </w:p>
    <w:p w:rsidR="00AE4608" w:rsidRPr="00E221EA" w:rsidRDefault="00AE4608" w:rsidP="00AE4608">
      <w:pPr>
        <w:pStyle w:val="ListParagraph"/>
        <w:bidi/>
        <w:spacing w:before="120" w:line="360" w:lineRule="auto"/>
        <w:ind w:left="360"/>
        <w:jc w:val="both"/>
        <w:rPr>
          <w:rFonts w:ascii="Times New Roman" w:hAnsi="Times New Roman" w:cs="Times New Roman"/>
          <w:sz w:val="24"/>
          <w:szCs w:val="24"/>
        </w:rPr>
      </w:pPr>
    </w:p>
    <w:p w:rsidR="001A058B" w:rsidRDefault="00F976F0" w:rsidP="00BD478D">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تحتوي على المدخل ال</w:t>
      </w:r>
      <w:r w:rsidR="00BD478D">
        <w:rPr>
          <w:rFonts w:ascii="Times New Roman" w:hAnsi="Times New Roman" w:cs="Times New Roman" w:hint="cs"/>
          <w:sz w:val="24"/>
          <w:szCs w:val="24"/>
          <w:rtl/>
        </w:rPr>
        <w:t xml:space="preserve">ثانوي </w:t>
      </w:r>
      <w:r>
        <w:rPr>
          <w:rFonts w:ascii="Times New Roman" w:hAnsi="Times New Roman" w:cs="Times New Roman" w:hint="cs"/>
          <w:sz w:val="24"/>
          <w:szCs w:val="24"/>
          <w:rtl/>
        </w:rPr>
        <w:t xml:space="preserve">للجزء الجنوبي للمبنى </w:t>
      </w:r>
      <w:r w:rsidR="00BD478D">
        <w:rPr>
          <w:rFonts w:ascii="Times New Roman" w:hAnsi="Times New Roman" w:cs="Times New Roman" w:hint="cs"/>
          <w:sz w:val="24"/>
          <w:szCs w:val="24"/>
          <w:rtl/>
        </w:rPr>
        <w:t>.</w:t>
      </w:r>
    </w:p>
    <w:p w:rsidR="00F976F0" w:rsidRPr="00E221EA" w:rsidRDefault="00F976F0" w:rsidP="00F976F0">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 xml:space="preserve">نلاحظ من خلال الشكل </w:t>
      </w:r>
      <w:r w:rsidR="003B5204">
        <w:rPr>
          <w:rFonts w:ascii="Times New Roman" w:hAnsi="Times New Roman" w:cs="Times New Roman" w:hint="cs"/>
          <w:sz w:val="24"/>
          <w:szCs w:val="24"/>
          <w:rtl/>
        </w:rPr>
        <w:t>أدناه</w:t>
      </w:r>
      <w:r>
        <w:rPr>
          <w:rFonts w:ascii="Times New Roman" w:hAnsi="Times New Roman" w:cs="Times New Roman" w:hint="cs"/>
          <w:sz w:val="24"/>
          <w:szCs w:val="24"/>
          <w:rtl/>
        </w:rPr>
        <w:t xml:space="preserve"> التناغم والاتزان الحاصل في الصورة البصرية للمبنى نتيجة توزيع الكتل والفتحات في المبنى ، وتنوع مواد البناء بشكل بسيط غير مبالغ فيه ، </w:t>
      </w:r>
      <w:r w:rsidR="003B5204">
        <w:rPr>
          <w:rFonts w:ascii="Times New Roman" w:hAnsi="Times New Roman" w:cs="Times New Roman" w:hint="cs"/>
          <w:sz w:val="24"/>
          <w:szCs w:val="24"/>
          <w:rtl/>
        </w:rPr>
        <w:t>إضافةإلى البروز والاختلاف في ارتفاعات الكتل المكونة للمبنى الأمر الذي أدى إلى إضفاء طابع جمالي خاص للواجهة .</w:t>
      </w:r>
    </w:p>
    <w:p w:rsidR="00AE4608" w:rsidRDefault="00AE4608" w:rsidP="00AE4608">
      <w:pPr>
        <w:pStyle w:val="ListParagraph"/>
        <w:bidi/>
        <w:spacing w:before="120" w:line="360" w:lineRule="auto"/>
        <w:jc w:val="both"/>
        <w:rPr>
          <w:rFonts w:ascii="Times New Roman" w:hAnsi="Times New Roman" w:cs="Times New Roman"/>
          <w:sz w:val="24"/>
          <w:szCs w:val="24"/>
          <w:rtl/>
        </w:rPr>
      </w:pPr>
    </w:p>
    <w:p w:rsidR="003B5204" w:rsidRDefault="003B5204" w:rsidP="003B5204">
      <w:pPr>
        <w:pStyle w:val="ListParagraph"/>
        <w:bidi/>
        <w:spacing w:before="120" w:line="360" w:lineRule="auto"/>
        <w:jc w:val="both"/>
        <w:rPr>
          <w:rFonts w:ascii="Times New Roman" w:hAnsi="Times New Roman" w:cs="Times New Roman"/>
          <w:sz w:val="24"/>
          <w:szCs w:val="24"/>
          <w:rtl/>
        </w:rPr>
      </w:pPr>
    </w:p>
    <w:p w:rsidR="003B5204" w:rsidRPr="00E221EA" w:rsidRDefault="003B5204" w:rsidP="003B5204">
      <w:pPr>
        <w:pStyle w:val="ListParagraph"/>
        <w:bidi/>
        <w:spacing w:before="120" w:line="360" w:lineRule="auto"/>
        <w:jc w:val="both"/>
        <w:rPr>
          <w:rFonts w:ascii="Times New Roman" w:hAnsi="Times New Roman" w:cs="Times New Roman"/>
          <w:sz w:val="24"/>
          <w:szCs w:val="24"/>
          <w:rtl/>
        </w:rPr>
      </w:pPr>
    </w:p>
    <w:p w:rsidR="001A058B" w:rsidRPr="000D0E24" w:rsidRDefault="001A058B" w:rsidP="000D0E24">
      <w:pPr>
        <w:bidi/>
        <w:spacing w:before="120" w:line="360" w:lineRule="auto"/>
        <w:jc w:val="both"/>
        <w:rPr>
          <w:rFonts w:ascii="Times New Roman" w:hAnsi="Times New Roman" w:cs="Times New Roman"/>
          <w:sz w:val="24"/>
          <w:szCs w:val="24"/>
          <w:rtl/>
        </w:rPr>
      </w:pPr>
    </w:p>
    <w:p w:rsidR="001A058B" w:rsidRPr="00E221EA" w:rsidRDefault="00642954" w:rsidP="00642954">
      <w:pPr>
        <w:pStyle w:val="ListParagraph"/>
        <w:bidi/>
        <w:spacing w:before="120" w:line="360" w:lineRule="auto"/>
        <w:ind w:left="49"/>
        <w:jc w:val="both"/>
        <w:rPr>
          <w:rFonts w:ascii="Times New Roman" w:hAnsi="Times New Roman" w:cs="Times New Roman"/>
          <w:sz w:val="24"/>
          <w:szCs w:val="24"/>
          <w:rtl/>
        </w:rPr>
      </w:pPr>
      <w:r w:rsidRPr="00642954">
        <w:rPr>
          <w:rFonts w:ascii="Times New Roman" w:hAnsi="Times New Roman" w:cs="Times New Roman"/>
          <w:noProof/>
          <w:sz w:val="24"/>
          <w:szCs w:val="24"/>
          <w:rtl/>
        </w:rPr>
        <w:drawing>
          <wp:inline distT="0" distB="0" distL="0" distR="0">
            <wp:extent cx="5939956" cy="2530171"/>
            <wp:effectExtent l="133350" t="38100" r="60794" b="60629"/>
            <wp:docPr id="10" name="Picture 7"/>
            <wp:cNvGraphicFramePr/>
            <a:graphic xmlns:a="http://schemas.openxmlformats.org/drawingml/2006/main">
              <a:graphicData uri="http://schemas.openxmlformats.org/drawingml/2006/picture">
                <pic:pic xmlns:pic="http://schemas.openxmlformats.org/drawingml/2006/picture">
                  <pic:nvPicPr>
                    <pic:cNvPr id="5" name="صورة 4"/>
                    <pic:cNvPicPr/>
                  </pic:nvPicPr>
                  <pic:blipFill rotWithShape="1">
                    <a:blip r:embed="rId14">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t="8542"/>
                    <a:stretch/>
                  </pic:blipFill>
                  <pic:spPr bwMode="auto">
                    <a:xfrm>
                      <a:off x="0" y="0"/>
                      <a:ext cx="5943600" cy="253172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A058B" w:rsidRDefault="001A058B" w:rsidP="00642954">
      <w:pPr>
        <w:bidi/>
        <w:spacing w:before="120" w:line="360" w:lineRule="auto"/>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شكل(2-</w:t>
      </w:r>
      <w:r w:rsidR="00DF288B">
        <w:rPr>
          <w:rFonts w:ascii="Times New Roman" w:hAnsi="Times New Roman" w:cs="Times New Roman" w:hint="cs"/>
          <w:b/>
          <w:bCs/>
          <w:sz w:val="24"/>
          <w:szCs w:val="24"/>
          <w:rtl/>
        </w:rPr>
        <w:t>7</w:t>
      </w:r>
      <w:r w:rsidRPr="00E221EA">
        <w:rPr>
          <w:rFonts w:ascii="Times New Roman" w:hAnsi="Times New Roman" w:cs="Times New Roman"/>
          <w:b/>
          <w:bCs/>
          <w:sz w:val="24"/>
          <w:szCs w:val="24"/>
          <w:rtl/>
        </w:rPr>
        <w:t xml:space="preserve">): الواجهة </w:t>
      </w:r>
      <w:r w:rsidR="00A07CA8" w:rsidRPr="00E221EA">
        <w:rPr>
          <w:rFonts w:ascii="Times New Roman" w:hAnsi="Times New Roman" w:cs="Times New Roman"/>
          <w:b/>
          <w:bCs/>
          <w:sz w:val="24"/>
          <w:szCs w:val="24"/>
          <w:rtl/>
        </w:rPr>
        <w:t>ال</w:t>
      </w:r>
      <w:r w:rsidR="00AE4608" w:rsidRPr="00E221EA">
        <w:rPr>
          <w:rFonts w:ascii="Times New Roman" w:hAnsi="Times New Roman" w:cs="Times New Roman"/>
          <w:b/>
          <w:bCs/>
          <w:sz w:val="24"/>
          <w:szCs w:val="24"/>
          <w:rtl/>
        </w:rPr>
        <w:t>جنوبية</w:t>
      </w:r>
    </w:p>
    <w:p w:rsidR="00467937" w:rsidRDefault="00467937" w:rsidP="00910C65">
      <w:pPr>
        <w:bidi/>
        <w:spacing w:after="0" w:line="360" w:lineRule="auto"/>
        <w:rPr>
          <w:rFonts w:ascii="Times New Roman" w:hAnsi="Times New Roman" w:cs="Times New Roman"/>
          <w:b/>
          <w:bCs/>
          <w:sz w:val="24"/>
          <w:szCs w:val="24"/>
          <w:rtl/>
        </w:rPr>
      </w:pPr>
    </w:p>
    <w:p w:rsidR="003B5204" w:rsidRDefault="003B5204" w:rsidP="003B5204">
      <w:pPr>
        <w:bidi/>
        <w:spacing w:after="0" w:line="360" w:lineRule="auto"/>
        <w:rPr>
          <w:rFonts w:ascii="Times New Roman" w:hAnsi="Times New Roman" w:cs="Times New Roman" w:hint="cs"/>
          <w:b/>
          <w:bCs/>
          <w:sz w:val="24"/>
          <w:szCs w:val="24"/>
          <w:rtl/>
        </w:rPr>
      </w:pPr>
    </w:p>
    <w:p w:rsidR="00903D3A" w:rsidRDefault="00903D3A" w:rsidP="00903D3A">
      <w:pPr>
        <w:bidi/>
        <w:spacing w:after="0" w:line="360" w:lineRule="auto"/>
        <w:rPr>
          <w:rFonts w:ascii="Times New Roman" w:hAnsi="Times New Roman" w:cs="Times New Roman" w:hint="cs"/>
          <w:b/>
          <w:bCs/>
          <w:sz w:val="24"/>
          <w:szCs w:val="24"/>
          <w:rtl/>
        </w:rPr>
      </w:pPr>
    </w:p>
    <w:p w:rsidR="00903D3A" w:rsidRDefault="00903D3A" w:rsidP="00903D3A">
      <w:pPr>
        <w:bidi/>
        <w:spacing w:after="0" w:line="360" w:lineRule="auto"/>
        <w:rPr>
          <w:rFonts w:ascii="Times New Roman" w:hAnsi="Times New Roman" w:cs="Times New Roman" w:hint="cs"/>
          <w:b/>
          <w:bCs/>
          <w:sz w:val="24"/>
          <w:szCs w:val="24"/>
          <w:rtl/>
        </w:rPr>
      </w:pPr>
    </w:p>
    <w:p w:rsidR="00903D3A" w:rsidRDefault="00903D3A" w:rsidP="00903D3A">
      <w:pPr>
        <w:bidi/>
        <w:spacing w:after="0" w:line="360" w:lineRule="auto"/>
        <w:rPr>
          <w:rFonts w:ascii="Times New Roman" w:hAnsi="Times New Roman" w:cs="Times New Roman"/>
          <w:b/>
          <w:bCs/>
          <w:sz w:val="24"/>
          <w:szCs w:val="24"/>
          <w:rtl/>
        </w:rPr>
      </w:pPr>
    </w:p>
    <w:p w:rsidR="00642954" w:rsidRPr="00E221EA" w:rsidRDefault="00642954" w:rsidP="00642954">
      <w:pPr>
        <w:bidi/>
        <w:spacing w:after="0" w:line="360" w:lineRule="auto"/>
        <w:rPr>
          <w:rFonts w:ascii="Times New Roman" w:hAnsi="Times New Roman" w:cs="Times New Roman"/>
          <w:b/>
          <w:bCs/>
          <w:sz w:val="24"/>
          <w:szCs w:val="24"/>
        </w:rPr>
      </w:pPr>
    </w:p>
    <w:p w:rsidR="00B56850" w:rsidRPr="00F5740C" w:rsidRDefault="00A07CA8" w:rsidP="00BD478D">
      <w:pPr>
        <w:pStyle w:val="ListParagraph"/>
        <w:numPr>
          <w:ilvl w:val="0"/>
          <w:numId w:val="3"/>
        </w:numPr>
        <w:bidi/>
        <w:spacing w:before="120" w:line="360" w:lineRule="auto"/>
        <w:jc w:val="both"/>
        <w:rPr>
          <w:rFonts w:ascii="Times New Roman" w:hAnsi="Times New Roman" w:cs="Times New Roman"/>
          <w:color w:val="FF0000"/>
          <w:sz w:val="24"/>
          <w:szCs w:val="24"/>
        </w:rPr>
      </w:pPr>
      <w:r w:rsidRPr="00F5740C">
        <w:rPr>
          <w:rFonts w:ascii="Times New Roman" w:hAnsi="Times New Roman" w:cs="Times New Roman"/>
          <w:color w:val="FF0000"/>
          <w:sz w:val="24"/>
          <w:szCs w:val="24"/>
          <w:rtl/>
        </w:rPr>
        <w:t xml:space="preserve">الواجهة </w:t>
      </w:r>
      <w:r w:rsidRPr="00F5740C">
        <w:rPr>
          <w:rFonts w:ascii="Times New Roman" w:hAnsi="Times New Roman" w:cs="Times New Roman"/>
          <w:color w:val="FF0000"/>
          <w:sz w:val="24"/>
          <w:szCs w:val="24"/>
          <w:rtl/>
          <w:lang w:bidi="ar-EG"/>
        </w:rPr>
        <w:t>ال</w:t>
      </w:r>
      <w:r w:rsidR="00447FFD" w:rsidRPr="00F5740C">
        <w:rPr>
          <w:rFonts w:ascii="Times New Roman" w:hAnsi="Times New Roman" w:cs="Times New Roman"/>
          <w:color w:val="FF0000"/>
          <w:sz w:val="24"/>
          <w:szCs w:val="24"/>
          <w:rtl/>
          <w:lang w:bidi="ar-EG"/>
        </w:rPr>
        <w:t>شرقية</w:t>
      </w:r>
      <w:r w:rsidRPr="00F5740C">
        <w:rPr>
          <w:rFonts w:ascii="Times New Roman" w:hAnsi="Times New Roman" w:cs="Times New Roman"/>
          <w:color w:val="FF0000"/>
          <w:sz w:val="24"/>
          <w:szCs w:val="24"/>
          <w:rtl/>
        </w:rPr>
        <w:t xml:space="preserve"> :</w:t>
      </w:r>
    </w:p>
    <w:p w:rsidR="007A416D" w:rsidRDefault="00BD478D" w:rsidP="00A013DF">
      <w:pPr>
        <w:pStyle w:val="ListParagraph"/>
        <w:bidi/>
        <w:spacing w:before="120" w:line="360" w:lineRule="auto"/>
        <w:ind w:left="0" w:firstLine="720"/>
        <w:jc w:val="both"/>
        <w:rPr>
          <w:rFonts w:ascii="Times New Roman" w:hAnsi="Times New Roman" w:cs="Times New Roman"/>
          <w:sz w:val="24"/>
          <w:szCs w:val="24"/>
          <w:rtl/>
        </w:rPr>
      </w:pPr>
      <w:r>
        <w:rPr>
          <w:rFonts w:ascii="Times New Roman" w:hAnsi="Times New Roman" w:cs="Times New Roman" w:hint="cs"/>
          <w:sz w:val="24"/>
          <w:szCs w:val="24"/>
          <w:rtl/>
        </w:rPr>
        <w:t xml:space="preserve">تحتوي هذه الواجهة على المدخل الرئيسي للمبنى </w:t>
      </w:r>
    </w:p>
    <w:p w:rsidR="001A058B" w:rsidRDefault="007A416D" w:rsidP="00BD478D">
      <w:pPr>
        <w:pStyle w:val="ListParagraph"/>
        <w:bidi/>
        <w:spacing w:before="120" w:line="360" w:lineRule="auto"/>
        <w:ind w:left="0" w:firstLine="720"/>
        <w:jc w:val="both"/>
        <w:rPr>
          <w:rFonts w:ascii="Times New Roman" w:hAnsi="Times New Roman" w:cs="Times New Roman" w:hint="cs"/>
          <w:sz w:val="24"/>
          <w:szCs w:val="24"/>
          <w:rtl/>
        </w:rPr>
      </w:pPr>
      <w:r>
        <w:rPr>
          <w:rFonts w:ascii="Times New Roman" w:hAnsi="Times New Roman" w:cs="Times New Roman" w:hint="cs"/>
          <w:sz w:val="24"/>
          <w:szCs w:val="24"/>
          <w:rtl/>
        </w:rPr>
        <w:t>يظهر في هذه الواجهة كغيرها من واجهات المبنى أسلوب المصمم في تشكيل الصورة البصرية للمبنى من خلال تداخل الكتل وتنوع المواد المستخدمة في البناء من خلال تداخل الكتل وتنوع المواد المستخدمة في البناء والتشطيب ، إضافة إلى استخدام  الو</w:t>
      </w:r>
      <w:r w:rsidR="00BD478D">
        <w:rPr>
          <w:rFonts w:ascii="Times New Roman" w:hAnsi="Times New Roman" w:cs="Times New Roman" w:hint="cs"/>
          <w:sz w:val="24"/>
          <w:szCs w:val="24"/>
          <w:rtl/>
        </w:rPr>
        <w:t xml:space="preserve">اجهات الزجاجية والنوافذ </w:t>
      </w:r>
      <w:r>
        <w:rPr>
          <w:rFonts w:ascii="Times New Roman" w:hAnsi="Times New Roman" w:cs="Times New Roman" w:hint="cs"/>
          <w:sz w:val="24"/>
          <w:szCs w:val="24"/>
          <w:rtl/>
        </w:rPr>
        <w:t xml:space="preserve">لإضفاء طابع جمالي خاص على المبنى إلى جانب الطابع الوظيفي الخاص بهذه النوافذ من تهوية وإنارة طبيعية . </w:t>
      </w:r>
    </w:p>
    <w:p w:rsidR="00903D3A" w:rsidRPr="00E221EA" w:rsidRDefault="00903D3A" w:rsidP="00903D3A">
      <w:pPr>
        <w:pStyle w:val="ListParagraph"/>
        <w:bidi/>
        <w:spacing w:before="120" w:line="360" w:lineRule="auto"/>
        <w:ind w:left="0" w:firstLine="720"/>
        <w:jc w:val="both"/>
        <w:rPr>
          <w:rFonts w:ascii="Times New Roman" w:hAnsi="Times New Roman" w:cs="Times New Roman"/>
          <w:sz w:val="24"/>
          <w:szCs w:val="24"/>
          <w:rtl/>
        </w:rPr>
      </w:pPr>
    </w:p>
    <w:p w:rsidR="00910C65" w:rsidRPr="00BD478D" w:rsidRDefault="00910C65" w:rsidP="00BD478D">
      <w:pPr>
        <w:bidi/>
        <w:spacing w:before="120" w:line="360" w:lineRule="auto"/>
        <w:rPr>
          <w:rFonts w:ascii="Times New Roman" w:hAnsi="Times New Roman" w:cs="Times New Roman"/>
          <w:b/>
          <w:bCs/>
          <w:sz w:val="24"/>
          <w:szCs w:val="24"/>
          <w:rtl/>
        </w:rPr>
      </w:pPr>
    </w:p>
    <w:p w:rsidR="00910C65" w:rsidRDefault="00642954" w:rsidP="00642954">
      <w:pPr>
        <w:pStyle w:val="ListParagraph"/>
        <w:bidi/>
        <w:spacing w:before="120" w:line="360" w:lineRule="auto"/>
        <w:ind w:left="190"/>
        <w:jc w:val="center"/>
        <w:rPr>
          <w:rFonts w:ascii="Times New Roman" w:hAnsi="Times New Roman" w:cs="Times New Roman"/>
          <w:b/>
          <w:bCs/>
          <w:sz w:val="24"/>
          <w:szCs w:val="24"/>
          <w:rtl/>
        </w:rPr>
      </w:pPr>
      <w:r w:rsidRPr="00642954">
        <w:rPr>
          <w:rFonts w:ascii="Times New Roman" w:hAnsi="Times New Roman" w:cs="Times New Roman"/>
          <w:b/>
          <w:bCs/>
          <w:noProof/>
          <w:sz w:val="24"/>
          <w:szCs w:val="24"/>
          <w:rtl/>
        </w:rPr>
        <w:drawing>
          <wp:inline distT="0" distB="0" distL="0" distR="0">
            <wp:extent cx="5928254" cy="3062908"/>
            <wp:effectExtent l="133350" t="38100" r="72496" b="61292"/>
            <wp:docPr id="12" name="Picture 8"/>
            <wp:cNvGraphicFramePr/>
            <a:graphic xmlns:a="http://schemas.openxmlformats.org/drawingml/2006/main">
              <a:graphicData uri="http://schemas.openxmlformats.org/drawingml/2006/picture">
                <pic:pic xmlns:pic="http://schemas.openxmlformats.org/drawingml/2006/picture">
                  <pic:nvPicPr>
                    <pic:cNvPr id="4" name="صورة 4"/>
                    <pic:cNvPicPr/>
                  </pic:nvPicPr>
                  <pic:blipFill rotWithShape="1">
                    <a:blip r:embed="rId15">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l="1435" t="15996" r="1616" b="6670"/>
                    <a:stretch/>
                  </pic:blipFill>
                  <pic:spPr bwMode="auto">
                    <a:xfrm>
                      <a:off x="0" y="0"/>
                      <a:ext cx="5943600" cy="307083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903D3A" w:rsidRDefault="00903D3A" w:rsidP="00DF288B">
      <w:pPr>
        <w:pStyle w:val="ListParagraph"/>
        <w:bidi/>
        <w:spacing w:before="120" w:line="360" w:lineRule="auto"/>
        <w:jc w:val="center"/>
        <w:rPr>
          <w:rFonts w:ascii="Times New Roman" w:hAnsi="Times New Roman" w:cs="Times New Roman" w:hint="cs"/>
          <w:b/>
          <w:bCs/>
          <w:sz w:val="24"/>
          <w:szCs w:val="24"/>
          <w:rtl/>
        </w:rPr>
      </w:pPr>
    </w:p>
    <w:p w:rsidR="001A058B" w:rsidRDefault="001A058B" w:rsidP="00903D3A">
      <w:pPr>
        <w:pStyle w:val="ListParagraph"/>
        <w:bidi/>
        <w:spacing w:before="120" w:line="360" w:lineRule="auto"/>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شكل(2-</w:t>
      </w:r>
      <w:r w:rsidR="00DF288B">
        <w:rPr>
          <w:rFonts w:ascii="Times New Roman" w:hAnsi="Times New Roman" w:cs="Times New Roman" w:hint="cs"/>
          <w:b/>
          <w:bCs/>
          <w:sz w:val="24"/>
          <w:szCs w:val="24"/>
          <w:rtl/>
        </w:rPr>
        <w:t>8</w:t>
      </w:r>
      <w:r w:rsidRPr="00E221EA">
        <w:rPr>
          <w:rFonts w:ascii="Times New Roman" w:hAnsi="Times New Roman" w:cs="Times New Roman"/>
          <w:b/>
          <w:bCs/>
          <w:sz w:val="24"/>
          <w:szCs w:val="24"/>
          <w:rtl/>
        </w:rPr>
        <w:t xml:space="preserve">) : الواجهة </w:t>
      </w:r>
      <w:r w:rsidR="00FF2C01">
        <w:rPr>
          <w:rFonts w:ascii="Times New Roman" w:hAnsi="Times New Roman" w:cs="Times New Roman" w:hint="cs"/>
          <w:b/>
          <w:bCs/>
          <w:sz w:val="24"/>
          <w:szCs w:val="24"/>
          <w:rtl/>
        </w:rPr>
        <w:t>الشرقية</w:t>
      </w:r>
    </w:p>
    <w:p w:rsidR="001A058B" w:rsidRDefault="001A058B" w:rsidP="001A058B">
      <w:pPr>
        <w:bidi/>
        <w:spacing w:before="120" w:line="360" w:lineRule="auto"/>
        <w:jc w:val="both"/>
        <w:rPr>
          <w:rFonts w:ascii="Times New Roman" w:hAnsi="Times New Roman" w:cs="Times New Roman" w:hint="cs"/>
          <w:sz w:val="24"/>
          <w:szCs w:val="24"/>
          <w:rtl/>
        </w:rPr>
      </w:pPr>
    </w:p>
    <w:p w:rsidR="00903D3A" w:rsidRDefault="00903D3A" w:rsidP="00903D3A">
      <w:pPr>
        <w:bidi/>
        <w:spacing w:before="120" w:line="360" w:lineRule="auto"/>
        <w:jc w:val="both"/>
        <w:rPr>
          <w:rFonts w:ascii="Times New Roman" w:hAnsi="Times New Roman" w:cs="Times New Roman" w:hint="cs"/>
          <w:sz w:val="24"/>
          <w:szCs w:val="24"/>
          <w:rtl/>
        </w:rPr>
      </w:pPr>
    </w:p>
    <w:p w:rsidR="00903D3A" w:rsidRDefault="00903D3A" w:rsidP="00903D3A">
      <w:pPr>
        <w:bidi/>
        <w:spacing w:before="120" w:line="360" w:lineRule="auto"/>
        <w:jc w:val="both"/>
        <w:rPr>
          <w:rFonts w:ascii="Times New Roman" w:hAnsi="Times New Roman" w:cs="Times New Roman" w:hint="cs"/>
          <w:sz w:val="24"/>
          <w:szCs w:val="24"/>
          <w:rtl/>
        </w:rPr>
      </w:pPr>
    </w:p>
    <w:p w:rsidR="00903D3A" w:rsidRDefault="00903D3A" w:rsidP="00903D3A">
      <w:pPr>
        <w:bidi/>
        <w:spacing w:before="120" w:line="360" w:lineRule="auto"/>
        <w:jc w:val="both"/>
        <w:rPr>
          <w:rFonts w:ascii="Times New Roman" w:hAnsi="Times New Roman" w:cs="Times New Roman" w:hint="cs"/>
          <w:sz w:val="24"/>
          <w:szCs w:val="24"/>
          <w:rtl/>
        </w:rPr>
      </w:pPr>
    </w:p>
    <w:p w:rsidR="00903D3A" w:rsidRDefault="00903D3A" w:rsidP="00903D3A">
      <w:pPr>
        <w:bidi/>
        <w:spacing w:before="120" w:line="360" w:lineRule="auto"/>
        <w:jc w:val="both"/>
        <w:rPr>
          <w:rFonts w:ascii="Times New Roman" w:hAnsi="Times New Roman" w:cs="Times New Roman" w:hint="cs"/>
          <w:sz w:val="24"/>
          <w:szCs w:val="24"/>
          <w:rtl/>
        </w:rPr>
      </w:pPr>
    </w:p>
    <w:p w:rsidR="00903D3A" w:rsidRPr="00E221EA" w:rsidRDefault="00903D3A" w:rsidP="00903D3A">
      <w:pPr>
        <w:bidi/>
        <w:spacing w:before="120" w:line="360" w:lineRule="auto"/>
        <w:jc w:val="both"/>
        <w:rPr>
          <w:rFonts w:ascii="Times New Roman" w:hAnsi="Times New Roman" w:cs="Times New Roman"/>
          <w:sz w:val="24"/>
          <w:szCs w:val="24"/>
          <w:rtl/>
        </w:rPr>
      </w:pPr>
    </w:p>
    <w:p w:rsidR="00177DA4" w:rsidRPr="00F5740C" w:rsidRDefault="00177DA4" w:rsidP="00DC0829">
      <w:pPr>
        <w:pStyle w:val="ListParagraph"/>
        <w:numPr>
          <w:ilvl w:val="0"/>
          <w:numId w:val="3"/>
        </w:numPr>
        <w:bidi/>
        <w:spacing w:before="120" w:line="360" w:lineRule="auto"/>
        <w:jc w:val="both"/>
        <w:rPr>
          <w:rFonts w:ascii="Times New Roman" w:hAnsi="Times New Roman" w:cs="Times New Roman"/>
          <w:color w:val="FF0000"/>
          <w:sz w:val="24"/>
          <w:szCs w:val="24"/>
        </w:rPr>
      </w:pPr>
      <w:r w:rsidRPr="00F5740C">
        <w:rPr>
          <w:rFonts w:ascii="Times New Roman" w:hAnsi="Times New Roman" w:cs="Times New Roman"/>
          <w:color w:val="FF0000"/>
          <w:sz w:val="24"/>
          <w:szCs w:val="24"/>
          <w:rtl/>
        </w:rPr>
        <w:t xml:space="preserve">الواجهة </w:t>
      </w:r>
      <w:r w:rsidRPr="00F5740C">
        <w:rPr>
          <w:rFonts w:ascii="Times New Roman" w:hAnsi="Times New Roman" w:cs="Times New Roman"/>
          <w:color w:val="FF0000"/>
          <w:sz w:val="24"/>
          <w:szCs w:val="24"/>
          <w:rtl/>
          <w:lang w:bidi="ar-EG"/>
        </w:rPr>
        <w:t>ال</w:t>
      </w:r>
      <w:r w:rsidR="00DC0829" w:rsidRPr="00F5740C">
        <w:rPr>
          <w:rFonts w:ascii="Times New Roman" w:hAnsi="Times New Roman" w:cs="Times New Roman"/>
          <w:color w:val="FF0000"/>
          <w:sz w:val="24"/>
          <w:szCs w:val="24"/>
          <w:rtl/>
          <w:lang w:bidi="ar-EG"/>
        </w:rPr>
        <w:t>غربية</w:t>
      </w:r>
      <w:r w:rsidRPr="00F5740C">
        <w:rPr>
          <w:rFonts w:ascii="Times New Roman" w:hAnsi="Times New Roman" w:cs="Times New Roman"/>
          <w:color w:val="FF0000"/>
          <w:sz w:val="24"/>
          <w:szCs w:val="24"/>
          <w:rtl/>
        </w:rPr>
        <w:t xml:space="preserve"> :</w:t>
      </w:r>
    </w:p>
    <w:p w:rsidR="001A058B" w:rsidRDefault="001A058B" w:rsidP="001A058B">
      <w:pPr>
        <w:pStyle w:val="ListParagraph"/>
        <w:bidi/>
        <w:spacing w:before="120" w:line="360" w:lineRule="auto"/>
        <w:ind w:left="360"/>
        <w:jc w:val="both"/>
        <w:rPr>
          <w:rFonts w:ascii="Times New Roman" w:hAnsi="Times New Roman" w:cs="Times New Roman" w:hint="cs"/>
          <w:sz w:val="24"/>
          <w:szCs w:val="24"/>
          <w:rtl/>
        </w:rPr>
      </w:pPr>
    </w:p>
    <w:p w:rsidR="00903D3A" w:rsidRPr="00E221EA" w:rsidRDefault="00903D3A" w:rsidP="00903D3A">
      <w:pPr>
        <w:pStyle w:val="ListParagraph"/>
        <w:bidi/>
        <w:spacing w:before="120" w:line="360" w:lineRule="auto"/>
        <w:ind w:left="360"/>
        <w:jc w:val="both"/>
        <w:rPr>
          <w:rFonts w:ascii="Times New Roman" w:hAnsi="Times New Roman" w:cs="Times New Roman"/>
          <w:sz w:val="24"/>
          <w:szCs w:val="24"/>
        </w:rPr>
      </w:pPr>
    </w:p>
    <w:p w:rsidR="005B65FE" w:rsidRDefault="00A013DF" w:rsidP="005B65FE">
      <w:pPr>
        <w:pStyle w:val="ListParagraph"/>
        <w:bidi/>
        <w:spacing w:before="120" w:line="360" w:lineRule="auto"/>
        <w:ind w:left="0"/>
        <w:jc w:val="both"/>
        <w:rPr>
          <w:rFonts w:ascii="Times New Roman" w:hAnsi="Times New Roman" w:cs="Times New Roman"/>
          <w:sz w:val="24"/>
          <w:szCs w:val="24"/>
          <w:rtl/>
        </w:rPr>
      </w:pPr>
      <w:r>
        <w:rPr>
          <w:rFonts w:ascii="Times New Roman" w:hAnsi="Times New Roman" w:cs="Times New Roman" w:hint="cs"/>
          <w:sz w:val="24"/>
          <w:szCs w:val="24"/>
          <w:rtl/>
        </w:rPr>
        <w:tab/>
      </w:r>
      <w:r w:rsidR="005B65FE">
        <w:rPr>
          <w:rFonts w:ascii="Times New Roman" w:hAnsi="Times New Roman" w:cs="Times New Roman" w:hint="cs"/>
          <w:sz w:val="24"/>
          <w:szCs w:val="24"/>
          <w:rtl/>
        </w:rPr>
        <w:t>تعد هذه الواجهة انعكاس للواجهة الشرقية للمبنى كما يظهر في الشكل أدناه .</w:t>
      </w:r>
    </w:p>
    <w:p w:rsidR="00BD478D" w:rsidRDefault="00BD478D" w:rsidP="00BD478D">
      <w:pPr>
        <w:pStyle w:val="ListParagraph"/>
        <w:bidi/>
        <w:spacing w:before="120" w:line="360" w:lineRule="auto"/>
        <w:ind w:left="0"/>
        <w:jc w:val="both"/>
        <w:rPr>
          <w:rFonts w:ascii="Times New Roman" w:hAnsi="Times New Roman" w:cs="Times New Roman" w:hint="cs"/>
          <w:sz w:val="24"/>
          <w:szCs w:val="24"/>
          <w:rtl/>
        </w:rPr>
      </w:pPr>
      <w:r>
        <w:rPr>
          <w:rFonts w:ascii="Times New Roman" w:hAnsi="Times New Roman" w:cs="Times New Roman" w:hint="cs"/>
          <w:sz w:val="24"/>
          <w:szCs w:val="24"/>
          <w:rtl/>
        </w:rPr>
        <w:t xml:space="preserve">وتحتوي على تنوع  في معماري في المواد المستخدمة وايضا على واجهات زجاجية بشكل متناسق </w:t>
      </w:r>
    </w:p>
    <w:p w:rsidR="00903D3A" w:rsidRPr="00E221EA" w:rsidRDefault="00903D3A" w:rsidP="00903D3A">
      <w:pPr>
        <w:pStyle w:val="ListParagraph"/>
        <w:bidi/>
        <w:spacing w:before="120" w:line="360" w:lineRule="auto"/>
        <w:ind w:left="0"/>
        <w:jc w:val="both"/>
        <w:rPr>
          <w:rFonts w:ascii="Times New Roman" w:hAnsi="Times New Roman" w:cs="Times New Roman"/>
          <w:sz w:val="24"/>
          <w:szCs w:val="24"/>
          <w:rtl/>
        </w:rPr>
      </w:pPr>
    </w:p>
    <w:p w:rsidR="001A058B" w:rsidRPr="00E221EA" w:rsidRDefault="001A058B" w:rsidP="005B65FE">
      <w:pPr>
        <w:pStyle w:val="ListParagraph"/>
        <w:bidi/>
        <w:spacing w:before="120" w:line="360" w:lineRule="auto"/>
        <w:ind w:left="0"/>
        <w:jc w:val="both"/>
        <w:rPr>
          <w:rFonts w:ascii="Times New Roman" w:hAnsi="Times New Roman" w:cs="Times New Roman"/>
          <w:sz w:val="24"/>
          <w:szCs w:val="24"/>
          <w:rtl/>
        </w:rPr>
      </w:pPr>
    </w:p>
    <w:p w:rsidR="00177DA4" w:rsidRPr="00E221EA" w:rsidRDefault="00642954" w:rsidP="00642954">
      <w:pPr>
        <w:pStyle w:val="ListParagraph"/>
        <w:tabs>
          <w:tab w:val="left" w:pos="4213"/>
        </w:tabs>
        <w:bidi/>
        <w:spacing w:before="120" w:line="360" w:lineRule="auto"/>
        <w:ind w:left="49"/>
        <w:jc w:val="both"/>
        <w:rPr>
          <w:rFonts w:ascii="Times New Roman" w:hAnsi="Times New Roman" w:cs="Times New Roman"/>
          <w:sz w:val="24"/>
          <w:szCs w:val="24"/>
          <w:rtl/>
        </w:rPr>
      </w:pPr>
      <w:r w:rsidRPr="00642954">
        <w:rPr>
          <w:rFonts w:ascii="Times New Roman" w:hAnsi="Times New Roman" w:cs="Times New Roman"/>
          <w:noProof/>
          <w:sz w:val="24"/>
          <w:szCs w:val="24"/>
          <w:rtl/>
        </w:rPr>
        <w:drawing>
          <wp:inline distT="0" distB="0" distL="0" distR="0">
            <wp:extent cx="5929768" cy="2657392"/>
            <wp:effectExtent l="95250" t="38100" r="51932" b="66758"/>
            <wp:docPr id="13" name="Picture 9"/>
            <wp:cNvGraphicFramePr/>
            <a:graphic xmlns:a="http://schemas.openxmlformats.org/drawingml/2006/main">
              <a:graphicData uri="http://schemas.openxmlformats.org/drawingml/2006/picture">
                <pic:pic xmlns:pic="http://schemas.openxmlformats.org/drawingml/2006/picture">
                  <pic:nvPicPr>
                    <pic:cNvPr id="4" name="صورة 4"/>
                    <pic:cNvPicPr/>
                  </pic:nvPicPr>
                  <pic:blipFill>
                    <a:blip r:embed="rId16">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266359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E56BA5" w:rsidRDefault="00252CA2" w:rsidP="00903D3A">
      <w:pPr>
        <w:pStyle w:val="ListParagraph"/>
        <w:bidi/>
        <w:spacing w:before="120" w:line="360" w:lineRule="auto"/>
        <w:jc w:val="center"/>
        <w:rPr>
          <w:rFonts w:ascii="Times New Roman" w:hAnsi="Times New Roman" w:cs="Times New Roman" w:hint="cs"/>
          <w:b/>
          <w:bCs/>
          <w:sz w:val="24"/>
          <w:szCs w:val="24"/>
          <w:rtl/>
        </w:rPr>
      </w:pPr>
      <w:r>
        <w:rPr>
          <w:rFonts w:ascii="Times New Roman" w:hAnsi="Times New Roman" w:cs="Times New Roman" w:hint="cs"/>
          <w:b/>
          <w:bCs/>
          <w:sz w:val="24"/>
          <w:szCs w:val="24"/>
          <w:rtl/>
        </w:rPr>
        <w:t>ال</w:t>
      </w:r>
      <w:r w:rsidR="001A058B" w:rsidRPr="00E221EA">
        <w:rPr>
          <w:rFonts w:ascii="Times New Roman" w:hAnsi="Times New Roman" w:cs="Times New Roman"/>
          <w:b/>
          <w:bCs/>
          <w:sz w:val="24"/>
          <w:szCs w:val="24"/>
          <w:rtl/>
        </w:rPr>
        <w:t>شكل(2-</w:t>
      </w:r>
      <w:r w:rsidR="00DF288B">
        <w:rPr>
          <w:rFonts w:ascii="Times New Roman" w:hAnsi="Times New Roman" w:cs="Times New Roman" w:hint="cs"/>
          <w:b/>
          <w:bCs/>
          <w:sz w:val="24"/>
          <w:szCs w:val="24"/>
          <w:rtl/>
        </w:rPr>
        <w:t>9</w:t>
      </w:r>
      <w:r w:rsidR="001A058B" w:rsidRPr="00E221EA">
        <w:rPr>
          <w:rFonts w:ascii="Times New Roman" w:hAnsi="Times New Roman" w:cs="Times New Roman"/>
          <w:b/>
          <w:bCs/>
          <w:sz w:val="24"/>
          <w:szCs w:val="24"/>
          <w:rtl/>
        </w:rPr>
        <w:t xml:space="preserve">): الواجهة </w:t>
      </w:r>
      <w:r w:rsidR="00177DA4" w:rsidRPr="00E221EA">
        <w:rPr>
          <w:rFonts w:ascii="Times New Roman" w:hAnsi="Times New Roman" w:cs="Times New Roman"/>
          <w:b/>
          <w:bCs/>
          <w:sz w:val="24"/>
          <w:szCs w:val="24"/>
          <w:rtl/>
        </w:rPr>
        <w:t>ال</w:t>
      </w:r>
      <w:r w:rsidR="00DC0829" w:rsidRPr="00E221EA">
        <w:rPr>
          <w:rFonts w:ascii="Times New Roman" w:hAnsi="Times New Roman" w:cs="Times New Roman"/>
          <w:b/>
          <w:bCs/>
          <w:sz w:val="24"/>
          <w:szCs w:val="24"/>
          <w:rtl/>
        </w:rPr>
        <w:t>غربية</w:t>
      </w: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hint="cs"/>
          <w:b/>
          <w:bCs/>
          <w:sz w:val="24"/>
          <w:szCs w:val="24"/>
          <w:rtl/>
        </w:rPr>
      </w:pPr>
    </w:p>
    <w:p w:rsidR="00903D3A" w:rsidRDefault="00903D3A" w:rsidP="00903D3A">
      <w:pPr>
        <w:pStyle w:val="ListParagraph"/>
        <w:bidi/>
        <w:spacing w:before="120" w:line="360" w:lineRule="auto"/>
        <w:jc w:val="center"/>
        <w:rPr>
          <w:rFonts w:ascii="Times New Roman" w:hAnsi="Times New Roman" w:cs="Times New Roman"/>
          <w:b/>
          <w:bCs/>
          <w:sz w:val="24"/>
          <w:szCs w:val="24"/>
          <w:rtl/>
        </w:rPr>
      </w:pPr>
    </w:p>
    <w:p w:rsidR="00EE0704" w:rsidRPr="00F5740C" w:rsidRDefault="000D0E24" w:rsidP="00903D3A">
      <w:pPr>
        <w:bidi/>
        <w:spacing w:before="120" w:line="360" w:lineRule="auto"/>
        <w:jc w:val="both"/>
        <w:rPr>
          <w:rFonts w:ascii="Times New Roman" w:hAnsi="Times New Roman" w:cs="Times New Roman"/>
          <w:b/>
          <w:bCs/>
          <w:color w:val="1F497D" w:themeColor="text2"/>
          <w:sz w:val="24"/>
          <w:szCs w:val="24"/>
          <w:rtl/>
        </w:rPr>
      </w:pPr>
      <w:r w:rsidRPr="00F5740C">
        <w:rPr>
          <w:rFonts w:ascii="Times New Roman" w:hAnsi="Times New Roman" w:cs="Times New Roman" w:hint="cs"/>
          <w:b/>
          <w:bCs/>
          <w:color w:val="1F497D" w:themeColor="text2"/>
          <w:sz w:val="24"/>
          <w:szCs w:val="24"/>
          <w:rtl/>
          <w:lang w:bidi="ar-JO"/>
        </w:rPr>
        <w:lastRenderedPageBreak/>
        <w:t>6</w:t>
      </w:r>
      <w:r w:rsidRPr="00F5740C">
        <w:rPr>
          <w:rFonts w:ascii="Times New Roman" w:hAnsi="Times New Roman" w:cs="Times New Roman"/>
          <w:b/>
          <w:bCs/>
          <w:color w:val="1F497D" w:themeColor="text2"/>
          <w:sz w:val="24"/>
          <w:szCs w:val="24"/>
          <w:rtl/>
        </w:rPr>
        <w:t>.2 وصف ال</w:t>
      </w:r>
      <w:r w:rsidRPr="00F5740C">
        <w:rPr>
          <w:rFonts w:ascii="Times New Roman" w:hAnsi="Times New Roman" w:cs="Times New Roman" w:hint="cs"/>
          <w:b/>
          <w:bCs/>
          <w:color w:val="1F497D" w:themeColor="text2"/>
          <w:sz w:val="24"/>
          <w:szCs w:val="24"/>
          <w:rtl/>
        </w:rPr>
        <w:t xml:space="preserve">حركة </w:t>
      </w:r>
      <w:r w:rsidRPr="00F5740C">
        <w:rPr>
          <w:rFonts w:ascii="Times New Roman" w:hAnsi="Times New Roman" w:cs="Times New Roman"/>
          <w:b/>
          <w:bCs/>
          <w:color w:val="1F497D" w:themeColor="text2"/>
          <w:sz w:val="24"/>
          <w:szCs w:val="24"/>
          <w:rtl/>
        </w:rPr>
        <w:t>:</w:t>
      </w:r>
    </w:p>
    <w:p w:rsidR="006B11BA" w:rsidRPr="00642954" w:rsidRDefault="00EE0704" w:rsidP="00642954">
      <w:pPr>
        <w:bidi/>
        <w:spacing w:before="120" w:line="360" w:lineRule="auto"/>
        <w:jc w:val="both"/>
        <w:rPr>
          <w:rFonts w:ascii="Times New Roman" w:hAnsi="Times New Roman" w:cs="Times New Roman"/>
          <w:b/>
          <w:bCs/>
          <w:sz w:val="24"/>
          <w:szCs w:val="24"/>
          <w:rtl/>
        </w:rPr>
      </w:pPr>
      <w:r>
        <w:rPr>
          <w:rFonts w:ascii="Times New Roman" w:hAnsi="Times New Roman" w:cs="Times New Roman" w:hint="cs"/>
          <w:sz w:val="24"/>
          <w:szCs w:val="24"/>
          <w:rtl/>
        </w:rPr>
        <w:tab/>
      </w:r>
      <w:r w:rsidR="000D0E24" w:rsidRPr="000D0E24">
        <w:rPr>
          <w:rFonts w:ascii="Times New Roman" w:hAnsi="Times New Roman" w:cs="Times New Roman"/>
          <w:sz w:val="24"/>
          <w:szCs w:val="24"/>
          <w:rtl/>
        </w:rPr>
        <w:t xml:space="preserve">تتعدد أشكال الحركة حول المبنى ، حيث تم مراعاة الراحة والأمان والسهولة في الحركة ، والتي تتمثل خارجيا في الوصول إلى </w:t>
      </w:r>
      <w:r w:rsidR="00B266F2">
        <w:rPr>
          <w:rFonts w:ascii="Times New Roman" w:hAnsi="Times New Roman" w:cs="Times New Roman" w:hint="cs"/>
          <w:sz w:val="24"/>
          <w:szCs w:val="24"/>
          <w:rtl/>
        </w:rPr>
        <w:t xml:space="preserve">المبنى </w:t>
      </w:r>
      <w:r w:rsidR="000D0E24" w:rsidRPr="000D0E24">
        <w:rPr>
          <w:rFonts w:ascii="Times New Roman" w:hAnsi="Times New Roman" w:cs="Times New Roman"/>
          <w:sz w:val="24"/>
          <w:szCs w:val="24"/>
          <w:rtl/>
        </w:rPr>
        <w:t xml:space="preserve"> و داخليا بالحركة الأفقية والعمودية, الموقع المرفق يبين سلاسة الحركةخارج المبنى و تعدد الطرق الموصلة إليه</w:t>
      </w:r>
      <w:r w:rsidR="000D0E24" w:rsidRPr="000D0E24">
        <w:rPr>
          <w:rFonts w:ascii="Times New Roman" w:hAnsi="Times New Roman" w:cs="Times New Roman" w:hint="cs"/>
          <w:sz w:val="24"/>
          <w:szCs w:val="24"/>
          <w:rtl/>
        </w:rPr>
        <w:t>أ</w:t>
      </w:r>
      <w:r w:rsidR="000D0E24" w:rsidRPr="000D0E24">
        <w:rPr>
          <w:rFonts w:ascii="Times New Roman" w:hAnsi="Times New Roman" w:cs="Times New Roman"/>
          <w:sz w:val="24"/>
          <w:szCs w:val="24"/>
          <w:rtl/>
        </w:rPr>
        <w:t xml:space="preserve">ما بالنسبة للحركة الأفقية </w:t>
      </w:r>
      <w:r w:rsidR="005B65FE">
        <w:rPr>
          <w:rFonts w:ascii="Times New Roman" w:hAnsi="Times New Roman" w:cs="Times New Roman" w:hint="cs"/>
          <w:sz w:val="24"/>
          <w:szCs w:val="24"/>
          <w:rtl/>
        </w:rPr>
        <w:t xml:space="preserve"> في الانتقال داخل </w:t>
      </w:r>
      <w:r w:rsidR="00D031D2">
        <w:rPr>
          <w:rFonts w:ascii="Times New Roman" w:hAnsi="Times New Roman" w:cs="Times New Roman" w:hint="cs"/>
          <w:sz w:val="24"/>
          <w:szCs w:val="24"/>
          <w:rtl/>
        </w:rPr>
        <w:t xml:space="preserve">الطابق </w:t>
      </w:r>
      <w:r w:rsidR="005B65FE">
        <w:rPr>
          <w:rFonts w:ascii="Times New Roman" w:hAnsi="Times New Roman" w:cs="Times New Roman" w:hint="cs"/>
          <w:sz w:val="24"/>
          <w:szCs w:val="24"/>
          <w:rtl/>
        </w:rPr>
        <w:t xml:space="preserve">الواحد تكون بشكل حلقي حول المصاعد او نافورة المياه داخل المبنى ، لكن الحركة والانتقال بين المباني تكون فقط من خلال الطابق </w:t>
      </w:r>
      <w:r w:rsidR="000E42FD">
        <w:rPr>
          <w:rFonts w:ascii="Times New Roman" w:hAnsi="Times New Roman" w:cs="Times New Roman" w:hint="cs"/>
          <w:sz w:val="24"/>
          <w:szCs w:val="24"/>
          <w:rtl/>
        </w:rPr>
        <w:t>الأرضي</w:t>
      </w:r>
      <w:r w:rsidR="00BD478D">
        <w:rPr>
          <w:rFonts w:ascii="Times New Roman" w:hAnsi="Times New Roman" w:cs="Times New Roman" w:hint="cs"/>
          <w:sz w:val="24"/>
          <w:szCs w:val="24"/>
          <w:rtl/>
        </w:rPr>
        <w:t xml:space="preserve">، </w:t>
      </w:r>
      <w:r w:rsidR="000D0E24" w:rsidRPr="000D0E24">
        <w:rPr>
          <w:rFonts w:ascii="Times New Roman" w:hAnsi="Times New Roman" w:cs="Times New Roman" w:hint="cs"/>
          <w:sz w:val="24"/>
          <w:szCs w:val="24"/>
          <w:rtl/>
        </w:rPr>
        <w:t>فإنها</w:t>
      </w:r>
      <w:r w:rsidR="000D0E24" w:rsidRPr="000D0E24">
        <w:rPr>
          <w:rFonts w:ascii="Times New Roman" w:hAnsi="Times New Roman" w:cs="Times New Roman"/>
          <w:sz w:val="24"/>
          <w:szCs w:val="24"/>
          <w:rtl/>
        </w:rPr>
        <w:t xml:space="preserve"> تتمفي جميع الطوابق بشكل خطي من خلال ممر بين الفراغات مع وضوح الحركة وسهولتها وكذلك عن طريق المصاعد والأدراج.</w:t>
      </w:r>
      <w:r w:rsidR="00E05073">
        <w:rPr>
          <w:rFonts w:ascii="Times New Roman" w:hAnsi="Times New Roman" w:cs="Times New Roman" w:hint="cs"/>
          <w:sz w:val="24"/>
          <w:szCs w:val="24"/>
          <w:rtl/>
        </w:rPr>
        <w:t>وفي المقاطع التالية توضيح للوسائل المستخدمة في التنقل داخل المبنى</w:t>
      </w:r>
      <w:r w:rsidR="00D031D2">
        <w:rPr>
          <w:rFonts w:ascii="Times New Roman" w:hAnsi="Times New Roman" w:cs="Times New Roman" w:hint="cs"/>
          <w:sz w:val="24"/>
          <w:szCs w:val="24"/>
          <w:rtl/>
        </w:rPr>
        <w:t>أفقيا وعموديا</w:t>
      </w:r>
      <w:r w:rsidR="00E05073">
        <w:rPr>
          <w:rFonts w:ascii="Times New Roman" w:hAnsi="Times New Roman" w:cs="Times New Roman" w:hint="cs"/>
          <w:sz w:val="24"/>
          <w:szCs w:val="24"/>
          <w:rtl/>
        </w:rPr>
        <w:t>:</w:t>
      </w:r>
    </w:p>
    <w:p w:rsidR="00A225D0" w:rsidRDefault="00A225D0" w:rsidP="00BD478D">
      <w:pPr>
        <w:pStyle w:val="ListParagraph"/>
        <w:bidi/>
        <w:spacing w:before="120" w:line="360" w:lineRule="auto"/>
        <w:ind w:left="0"/>
        <w:rPr>
          <w:rFonts w:ascii="Times New Roman" w:hAnsi="Times New Roman" w:cs="Times New Roman"/>
          <w:b/>
          <w:bCs/>
          <w:sz w:val="24"/>
          <w:szCs w:val="24"/>
          <w:rtl/>
        </w:rPr>
      </w:pPr>
    </w:p>
    <w:p w:rsidR="00FE0FED" w:rsidRDefault="00642954" w:rsidP="00642954">
      <w:pPr>
        <w:spacing w:line="360" w:lineRule="auto"/>
        <w:rPr>
          <w:rFonts w:ascii="Times New Roman" w:hAnsi="Times New Roman" w:cs="Times New Roman"/>
          <w:sz w:val="24"/>
          <w:szCs w:val="24"/>
        </w:rPr>
      </w:pPr>
      <w:r w:rsidRPr="00642954">
        <w:rPr>
          <w:rFonts w:ascii="Times New Roman" w:hAnsi="Times New Roman" w:cs="Times New Roman"/>
          <w:noProof/>
          <w:sz w:val="24"/>
          <w:szCs w:val="24"/>
        </w:rPr>
        <w:drawing>
          <wp:inline distT="0" distB="0" distL="0" distR="0">
            <wp:extent cx="5941232" cy="1929185"/>
            <wp:effectExtent l="171450" t="133350" r="154768" b="90115"/>
            <wp:docPr id="14" name="Picture 10"/>
            <wp:cNvGraphicFramePr/>
            <a:graphic xmlns:a="http://schemas.openxmlformats.org/drawingml/2006/main">
              <a:graphicData uri="http://schemas.openxmlformats.org/drawingml/2006/picture">
                <pic:pic xmlns:pic="http://schemas.openxmlformats.org/drawingml/2006/picture">
                  <pic:nvPicPr>
                    <pic:cNvPr id="8" name="صورة 7"/>
                    <pic:cNvPicPr/>
                  </pic:nvPicPr>
                  <pic:blipFill>
                    <a:blip r:embed="rId17">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192995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D478D" w:rsidRDefault="00BD478D" w:rsidP="00DF288B">
      <w:pPr>
        <w:pStyle w:val="ListParagraph"/>
        <w:bidi/>
        <w:spacing w:before="120" w:line="360" w:lineRule="auto"/>
        <w:ind w:left="0"/>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شكل(2-</w:t>
      </w:r>
      <w:r w:rsidR="00DF288B">
        <w:rPr>
          <w:rFonts w:ascii="Times New Roman" w:hAnsi="Times New Roman" w:cs="Times New Roman" w:hint="cs"/>
          <w:b/>
          <w:bCs/>
          <w:sz w:val="24"/>
          <w:szCs w:val="24"/>
          <w:rtl/>
        </w:rPr>
        <w:t>10</w:t>
      </w:r>
      <w:r w:rsidRPr="00E221EA">
        <w:rPr>
          <w:rFonts w:ascii="Times New Roman" w:hAnsi="Times New Roman" w:cs="Times New Roman"/>
          <w:b/>
          <w:bCs/>
          <w:sz w:val="24"/>
          <w:szCs w:val="24"/>
          <w:rtl/>
        </w:rPr>
        <w:t xml:space="preserve">): </w:t>
      </w:r>
      <w:r>
        <w:rPr>
          <w:rFonts w:ascii="Times New Roman" w:hAnsi="Times New Roman" w:cs="Times New Roman"/>
          <w:b/>
          <w:bCs/>
          <w:sz w:val="24"/>
          <w:szCs w:val="24"/>
        </w:rPr>
        <w:t>Section A-A</w:t>
      </w:r>
    </w:p>
    <w:p w:rsidR="00BD478D" w:rsidRDefault="00BD478D" w:rsidP="00BD478D">
      <w:pPr>
        <w:pStyle w:val="ListParagraph"/>
        <w:bidi/>
        <w:spacing w:before="120" w:line="360" w:lineRule="auto"/>
        <w:ind w:left="0"/>
        <w:jc w:val="center"/>
        <w:rPr>
          <w:rFonts w:ascii="Times New Roman" w:hAnsi="Times New Roman" w:cs="Times New Roman"/>
          <w:b/>
          <w:bCs/>
          <w:sz w:val="24"/>
          <w:szCs w:val="24"/>
          <w:rtl/>
        </w:rPr>
      </w:pPr>
    </w:p>
    <w:p w:rsidR="00BD478D" w:rsidRDefault="00642954" w:rsidP="00642954">
      <w:pPr>
        <w:pStyle w:val="ListParagraph"/>
        <w:bidi/>
        <w:spacing w:before="120" w:line="360" w:lineRule="auto"/>
        <w:ind w:left="0"/>
        <w:jc w:val="center"/>
        <w:rPr>
          <w:rFonts w:ascii="Times New Roman" w:hAnsi="Times New Roman" w:cs="Times New Roman"/>
          <w:b/>
          <w:bCs/>
          <w:sz w:val="24"/>
          <w:szCs w:val="24"/>
          <w:rtl/>
        </w:rPr>
      </w:pPr>
      <w:r w:rsidRPr="00642954">
        <w:rPr>
          <w:rFonts w:ascii="Times New Roman" w:hAnsi="Times New Roman" w:cs="Times New Roman"/>
          <w:b/>
          <w:bCs/>
          <w:noProof/>
          <w:sz w:val="24"/>
          <w:szCs w:val="24"/>
          <w:rtl/>
        </w:rPr>
        <w:drawing>
          <wp:inline distT="0" distB="0" distL="0" distR="0">
            <wp:extent cx="5934274" cy="1967617"/>
            <wp:effectExtent l="171450" t="133350" r="161726" b="89783"/>
            <wp:docPr id="15" name="Picture 11"/>
            <wp:cNvGraphicFramePr/>
            <a:graphic xmlns:a="http://schemas.openxmlformats.org/drawingml/2006/main">
              <a:graphicData uri="http://schemas.openxmlformats.org/drawingml/2006/picture">
                <pic:pic xmlns:pic="http://schemas.openxmlformats.org/drawingml/2006/picture">
                  <pic:nvPicPr>
                    <pic:cNvPr id="13" name="صورة 12"/>
                    <pic:cNvPicPr/>
                  </pic:nvPicPr>
                  <pic:blipFill>
                    <a:blip r:embed="rId18">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19707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56BA5" w:rsidRDefault="00DF288B" w:rsidP="00642954">
      <w:pPr>
        <w:pStyle w:val="ListParagraph"/>
        <w:bidi/>
        <w:spacing w:before="120" w:line="360" w:lineRule="auto"/>
        <w:ind w:left="0"/>
        <w:jc w:val="center"/>
        <w:rPr>
          <w:rFonts w:ascii="Times New Roman" w:hAnsi="Times New Roman" w:cs="Times New Roman"/>
          <w:b/>
          <w:bCs/>
          <w:sz w:val="24"/>
          <w:szCs w:val="24"/>
        </w:rPr>
      </w:pPr>
      <w:r w:rsidRPr="00E221EA">
        <w:rPr>
          <w:rFonts w:ascii="Times New Roman" w:hAnsi="Times New Roman" w:cs="Times New Roman"/>
          <w:b/>
          <w:bCs/>
          <w:sz w:val="24"/>
          <w:szCs w:val="24"/>
          <w:rtl/>
        </w:rPr>
        <w:t>شكل(2-</w:t>
      </w:r>
      <w:r>
        <w:rPr>
          <w:rFonts w:ascii="Times New Roman" w:hAnsi="Times New Roman" w:cs="Times New Roman" w:hint="cs"/>
          <w:b/>
          <w:bCs/>
          <w:sz w:val="24"/>
          <w:szCs w:val="24"/>
          <w:rtl/>
        </w:rPr>
        <w:t>11</w:t>
      </w:r>
      <w:r w:rsidRPr="00E221EA">
        <w:rPr>
          <w:rFonts w:ascii="Times New Roman" w:hAnsi="Times New Roman" w:cs="Times New Roman"/>
          <w:b/>
          <w:bCs/>
          <w:sz w:val="24"/>
          <w:szCs w:val="24"/>
          <w:rtl/>
        </w:rPr>
        <w:t xml:space="preserve">): </w:t>
      </w:r>
      <w:r>
        <w:rPr>
          <w:rFonts w:ascii="Times New Roman" w:hAnsi="Times New Roman" w:cs="Times New Roman"/>
          <w:b/>
          <w:bCs/>
          <w:sz w:val="24"/>
          <w:szCs w:val="24"/>
        </w:rPr>
        <w:t>Section B-B</w:t>
      </w:r>
      <w:bookmarkStart w:id="0" w:name="_GoBack"/>
      <w:bookmarkEnd w:id="0"/>
    </w:p>
    <w:p w:rsidR="00642954" w:rsidRDefault="00642954" w:rsidP="00642954">
      <w:pPr>
        <w:pStyle w:val="ListParagraph"/>
        <w:bidi/>
        <w:spacing w:before="120" w:line="360" w:lineRule="auto"/>
        <w:ind w:left="0"/>
        <w:jc w:val="center"/>
        <w:rPr>
          <w:rFonts w:ascii="Times New Roman" w:hAnsi="Times New Roman" w:cs="Times New Roman"/>
          <w:b/>
          <w:bCs/>
          <w:sz w:val="24"/>
          <w:szCs w:val="24"/>
          <w:rtl/>
        </w:rPr>
      </w:pPr>
    </w:p>
    <w:p w:rsidR="00E56BA5" w:rsidRPr="00F5740C" w:rsidRDefault="00E56BA5" w:rsidP="003D6365">
      <w:pPr>
        <w:pStyle w:val="ListParagraph"/>
        <w:tabs>
          <w:tab w:val="left" w:pos="4329"/>
        </w:tabs>
        <w:bidi/>
        <w:spacing w:before="120" w:line="360" w:lineRule="auto"/>
        <w:ind w:left="0"/>
        <w:rPr>
          <w:rFonts w:ascii="Times New Roman" w:hAnsi="Times New Roman" w:cs="Times New Roman"/>
          <w:b/>
          <w:bCs/>
          <w:color w:val="1F497D" w:themeColor="text2"/>
          <w:sz w:val="24"/>
          <w:szCs w:val="24"/>
          <w:rtl/>
        </w:rPr>
      </w:pPr>
      <w:r w:rsidRPr="00F5740C">
        <w:rPr>
          <w:rFonts w:ascii="Times New Roman" w:hAnsi="Times New Roman" w:cs="Times New Roman" w:hint="cs"/>
          <w:b/>
          <w:bCs/>
          <w:color w:val="1F497D" w:themeColor="text2"/>
          <w:sz w:val="24"/>
          <w:szCs w:val="24"/>
          <w:rtl/>
        </w:rPr>
        <w:t>صورة ثلاثية الابعاد توضح المبنى والبروزات فيه .</w:t>
      </w:r>
      <w:r w:rsidR="003D6365" w:rsidRPr="00F5740C">
        <w:rPr>
          <w:rFonts w:ascii="Times New Roman" w:hAnsi="Times New Roman" w:cs="Times New Roman"/>
          <w:b/>
          <w:bCs/>
          <w:color w:val="1F497D" w:themeColor="text2"/>
          <w:sz w:val="24"/>
          <w:szCs w:val="24"/>
          <w:rtl/>
        </w:rPr>
        <w:tab/>
      </w:r>
    </w:p>
    <w:p w:rsidR="003D6365" w:rsidRDefault="003D6365" w:rsidP="003D6365">
      <w:pPr>
        <w:pStyle w:val="ListParagraph"/>
        <w:tabs>
          <w:tab w:val="left" w:pos="4329"/>
        </w:tabs>
        <w:bidi/>
        <w:spacing w:before="120" w:line="360" w:lineRule="auto"/>
        <w:ind w:left="0"/>
        <w:rPr>
          <w:rFonts w:ascii="Times New Roman" w:hAnsi="Times New Roman" w:cs="Times New Roman"/>
          <w:b/>
          <w:bCs/>
          <w:sz w:val="24"/>
          <w:szCs w:val="24"/>
          <w:rtl/>
        </w:rPr>
      </w:pPr>
    </w:p>
    <w:p w:rsidR="00E56BA5" w:rsidRDefault="00642954" w:rsidP="00642954">
      <w:pPr>
        <w:pStyle w:val="ListParagraph"/>
        <w:bidi/>
        <w:spacing w:before="120" w:line="360" w:lineRule="auto"/>
        <w:ind w:left="0"/>
        <w:jc w:val="both"/>
        <w:rPr>
          <w:rFonts w:ascii="Times New Roman" w:hAnsi="Times New Roman" w:cs="Times New Roman"/>
          <w:b/>
          <w:bCs/>
          <w:i/>
          <w:iCs/>
          <w:sz w:val="24"/>
          <w:szCs w:val="24"/>
        </w:rPr>
      </w:pPr>
      <w:r w:rsidRPr="00642954">
        <w:rPr>
          <w:rFonts w:ascii="Times New Roman" w:hAnsi="Times New Roman" w:cs="Times New Roman"/>
          <w:b/>
          <w:bCs/>
          <w:i/>
          <w:iCs/>
          <w:noProof/>
          <w:sz w:val="24"/>
          <w:szCs w:val="24"/>
          <w:rtl/>
        </w:rPr>
        <w:drawing>
          <wp:inline distT="0" distB="0" distL="0" distR="0">
            <wp:extent cx="5943600" cy="4302760"/>
            <wp:effectExtent l="457200" t="438150" r="628650" b="383540"/>
            <wp:docPr id="17" name="Picture 12"/>
            <wp:cNvGraphicFramePr/>
            <a:graphic xmlns:a="http://schemas.openxmlformats.org/drawingml/2006/main">
              <a:graphicData uri="http://schemas.openxmlformats.org/drawingml/2006/picture">
                <pic:pic xmlns:pic="http://schemas.openxmlformats.org/drawingml/2006/picture">
                  <pic:nvPicPr>
                    <pic:cNvPr id="10" name="صورة 9"/>
                    <pic:cNvPicPr/>
                  </pic:nvPicPr>
                  <pic:blipFill>
                    <a:blip r:embed="rId19">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bwMode="auto">
                    <a:xfrm>
                      <a:off x="0" y="0"/>
                      <a:ext cx="5943600" cy="430276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E56BA5" w:rsidRDefault="00E56BA5" w:rsidP="00E56BA5">
      <w:pPr>
        <w:pStyle w:val="ListParagraph"/>
        <w:bidi/>
        <w:spacing w:before="120" w:line="360" w:lineRule="auto"/>
        <w:ind w:left="0"/>
        <w:jc w:val="center"/>
        <w:rPr>
          <w:rFonts w:ascii="Times New Roman" w:hAnsi="Times New Roman" w:cs="Times New Roman"/>
          <w:b/>
          <w:bCs/>
          <w:i/>
          <w:iCs/>
          <w:sz w:val="24"/>
          <w:szCs w:val="24"/>
        </w:rPr>
      </w:pPr>
    </w:p>
    <w:p w:rsidR="00E56BA5" w:rsidRDefault="00E56BA5" w:rsidP="00E56BA5">
      <w:pPr>
        <w:pStyle w:val="ListParagraph"/>
        <w:bidi/>
        <w:spacing w:before="120" w:line="360" w:lineRule="auto"/>
        <w:ind w:left="0"/>
        <w:jc w:val="center"/>
        <w:rPr>
          <w:rFonts w:ascii="Times New Roman" w:hAnsi="Times New Roman" w:cs="Times New Roman"/>
          <w:b/>
          <w:bCs/>
          <w:i/>
          <w:iCs/>
          <w:sz w:val="24"/>
          <w:szCs w:val="24"/>
        </w:rPr>
      </w:pPr>
    </w:p>
    <w:p w:rsidR="00E56BA5" w:rsidRDefault="00E56BA5" w:rsidP="00E56BA5">
      <w:pPr>
        <w:pStyle w:val="ListParagraph"/>
        <w:bidi/>
        <w:spacing w:before="120" w:line="360" w:lineRule="auto"/>
        <w:ind w:left="0"/>
        <w:jc w:val="center"/>
        <w:rPr>
          <w:rFonts w:ascii="Times New Roman" w:hAnsi="Times New Roman" w:cs="Times New Roman"/>
          <w:b/>
          <w:bCs/>
          <w:sz w:val="24"/>
          <w:szCs w:val="24"/>
          <w:rtl/>
        </w:rPr>
      </w:pPr>
      <w:r w:rsidRPr="00E221EA">
        <w:rPr>
          <w:rFonts w:ascii="Times New Roman" w:hAnsi="Times New Roman" w:cs="Times New Roman"/>
          <w:b/>
          <w:bCs/>
          <w:sz w:val="24"/>
          <w:szCs w:val="24"/>
          <w:rtl/>
        </w:rPr>
        <w:t>شكل(2-</w:t>
      </w:r>
      <w:r>
        <w:rPr>
          <w:rFonts w:ascii="Times New Roman" w:hAnsi="Times New Roman" w:cs="Times New Roman"/>
          <w:b/>
          <w:bCs/>
          <w:sz w:val="24"/>
          <w:szCs w:val="24"/>
        </w:rPr>
        <w:t>12</w:t>
      </w:r>
      <w:r w:rsidRPr="00E221EA">
        <w:rPr>
          <w:rFonts w:ascii="Times New Roman" w:hAnsi="Times New Roman" w:cs="Times New Roman"/>
          <w:b/>
          <w:bCs/>
          <w:sz w:val="24"/>
          <w:szCs w:val="24"/>
          <w:rtl/>
        </w:rPr>
        <w:t>):</w:t>
      </w:r>
      <w:r>
        <w:rPr>
          <w:rFonts w:ascii="Times New Roman" w:hAnsi="Times New Roman" w:cs="Times New Roman" w:hint="cs"/>
          <w:b/>
          <w:bCs/>
          <w:sz w:val="24"/>
          <w:szCs w:val="24"/>
          <w:rtl/>
        </w:rPr>
        <w:t>صورة ثلاثية الابعاد للمبنى</w:t>
      </w:r>
    </w:p>
    <w:p w:rsidR="00E56BA5" w:rsidRPr="00E56BA5" w:rsidRDefault="00E56BA5" w:rsidP="00E56BA5">
      <w:pPr>
        <w:pStyle w:val="ListParagraph"/>
        <w:bidi/>
        <w:spacing w:before="120" w:line="360" w:lineRule="auto"/>
        <w:ind w:left="0"/>
        <w:jc w:val="center"/>
        <w:rPr>
          <w:rFonts w:ascii="Times New Roman" w:hAnsi="Times New Roman" w:cs="Times New Roman"/>
          <w:b/>
          <w:bCs/>
          <w:i/>
          <w:iCs/>
          <w:sz w:val="24"/>
          <w:szCs w:val="24"/>
          <w:rtl/>
        </w:rPr>
      </w:pPr>
    </w:p>
    <w:p w:rsidR="000468EA" w:rsidRPr="00E56BA5" w:rsidRDefault="000468EA">
      <w:pPr>
        <w:spacing w:after="0" w:line="240" w:lineRule="auto"/>
        <w:rPr>
          <w:rFonts w:ascii="Times New Roman" w:hAnsi="Times New Roman" w:cs="Times New Roman"/>
          <w:i/>
          <w:iCs/>
          <w:sz w:val="24"/>
          <w:szCs w:val="24"/>
        </w:rPr>
      </w:pPr>
    </w:p>
    <w:sectPr w:rsidR="000468EA" w:rsidRPr="00E56BA5" w:rsidSect="008B7285">
      <w:headerReference w:type="default" r:id="rId20"/>
      <w:footerReference w:type="default" r:id="rId21"/>
      <w:pgSz w:w="12240" w:h="15840"/>
      <w:pgMar w:top="993" w:right="1418" w:bottom="284" w:left="1134" w:header="720" w:footer="720" w:gutter="0"/>
      <w:pgNumType w:start="6"/>
      <w:cols w:space="72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0FCA" w:rsidRDefault="00040FCA" w:rsidP="00B61483">
      <w:pPr>
        <w:spacing w:after="0" w:line="240" w:lineRule="auto"/>
      </w:pPr>
      <w:r>
        <w:separator/>
      </w:r>
    </w:p>
    <w:p w:rsidR="00040FCA" w:rsidRDefault="00040FCA"/>
  </w:endnote>
  <w:endnote w:type="continuationSeparator" w:id="1">
    <w:p w:rsidR="00040FCA" w:rsidRDefault="00040FCA" w:rsidP="00B61483">
      <w:pPr>
        <w:spacing w:after="0" w:line="240" w:lineRule="auto"/>
      </w:pPr>
      <w:r>
        <w:continuationSeparator/>
      </w:r>
    </w:p>
    <w:p w:rsidR="00040FCA" w:rsidRDefault="00040FCA"/>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D48" w:rsidRDefault="00134E9F">
    <w:pPr>
      <w:pStyle w:val="Footer"/>
      <w:jc w:val="center"/>
    </w:pPr>
    <w:r>
      <w:fldChar w:fldCharType="begin"/>
    </w:r>
    <w:r w:rsidR="00FD4781">
      <w:instrText xml:space="preserve"> PAGE   \* MERGEFORMAT </w:instrText>
    </w:r>
    <w:r>
      <w:fldChar w:fldCharType="separate"/>
    </w:r>
    <w:r w:rsidR="00903D3A">
      <w:rPr>
        <w:noProof/>
      </w:rPr>
      <w:t>18</w:t>
    </w:r>
    <w:r>
      <w:rPr>
        <w:noProof/>
      </w:rPr>
      <w:fldChar w:fldCharType="end"/>
    </w:r>
  </w:p>
  <w:p w:rsidR="00461D48" w:rsidRDefault="00461D48">
    <w:pPr>
      <w:pStyle w:val="Footer"/>
    </w:pPr>
  </w:p>
  <w:p w:rsidR="00461D48" w:rsidRDefault="00461D4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0FCA" w:rsidRDefault="00040FCA" w:rsidP="00B61483">
      <w:pPr>
        <w:spacing w:after="0" w:line="240" w:lineRule="auto"/>
      </w:pPr>
      <w:r>
        <w:separator/>
      </w:r>
    </w:p>
    <w:p w:rsidR="00040FCA" w:rsidRDefault="00040FCA"/>
  </w:footnote>
  <w:footnote w:type="continuationSeparator" w:id="1">
    <w:p w:rsidR="00040FCA" w:rsidRDefault="00040FCA" w:rsidP="00B61483">
      <w:pPr>
        <w:spacing w:after="0" w:line="240" w:lineRule="auto"/>
      </w:pPr>
      <w:r>
        <w:continuationSeparator/>
      </w:r>
    </w:p>
    <w:p w:rsidR="00040FCA" w:rsidRDefault="00040FC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6BA" w:rsidRPr="004E76BA" w:rsidRDefault="004E76BA" w:rsidP="004E76BA">
    <w:pPr>
      <w:pStyle w:val="Header"/>
      <w:jc w:val="center"/>
      <w:rPr>
        <w:rFonts w:ascii="Times New Roman" w:hAnsi="Times New Roman" w:cs="Times New Roman"/>
        <w:b/>
        <w:bCs/>
        <w:sz w:val="24"/>
        <w:szCs w:val="24"/>
      </w:rPr>
    </w:pPr>
    <w:r w:rsidRPr="004E76BA">
      <w:rPr>
        <w:rFonts w:ascii="Times New Roman" w:hAnsi="Times New Roman" w:cs="Times New Roman"/>
        <w:b/>
        <w:bCs/>
        <w:sz w:val="24"/>
        <w:szCs w:val="24"/>
        <w:rtl/>
      </w:rPr>
      <w:t>الفصل الثاني</w:t>
    </w:r>
  </w:p>
  <w:p w:rsidR="004E76BA" w:rsidRDefault="004E76B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444CB0"/>
    <w:multiLevelType w:val="hybridMultilevel"/>
    <w:tmpl w:val="B95EF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38BF28EB"/>
    <w:multiLevelType w:val="hybridMultilevel"/>
    <w:tmpl w:val="5712A1FE"/>
    <w:lvl w:ilvl="0" w:tplc="0409000F">
      <w:start w:val="3"/>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
    <w:nsid w:val="43B70320"/>
    <w:multiLevelType w:val="hybridMultilevel"/>
    <w:tmpl w:val="118A3C02"/>
    <w:lvl w:ilvl="0" w:tplc="A0E28FE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4ABA0BC9"/>
    <w:multiLevelType w:val="hybridMultilevel"/>
    <w:tmpl w:val="9D2A01C4"/>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8732B2"/>
    <w:rsid w:val="000059B2"/>
    <w:rsid w:val="00006ADB"/>
    <w:rsid w:val="00015BA9"/>
    <w:rsid w:val="00021C82"/>
    <w:rsid w:val="0002627C"/>
    <w:rsid w:val="00026575"/>
    <w:rsid w:val="00034137"/>
    <w:rsid w:val="00040FCA"/>
    <w:rsid w:val="00045F11"/>
    <w:rsid w:val="000468EA"/>
    <w:rsid w:val="00047B77"/>
    <w:rsid w:val="00051006"/>
    <w:rsid w:val="000639DA"/>
    <w:rsid w:val="000669DC"/>
    <w:rsid w:val="00067186"/>
    <w:rsid w:val="00072E99"/>
    <w:rsid w:val="00076885"/>
    <w:rsid w:val="00077288"/>
    <w:rsid w:val="0008497B"/>
    <w:rsid w:val="00091865"/>
    <w:rsid w:val="000926A2"/>
    <w:rsid w:val="00097214"/>
    <w:rsid w:val="000B3597"/>
    <w:rsid w:val="000C1323"/>
    <w:rsid w:val="000C22C6"/>
    <w:rsid w:val="000C3042"/>
    <w:rsid w:val="000D0E24"/>
    <w:rsid w:val="000D17AF"/>
    <w:rsid w:val="000D53BD"/>
    <w:rsid w:val="000E42FD"/>
    <w:rsid w:val="000E5C89"/>
    <w:rsid w:val="000E6EE4"/>
    <w:rsid w:val="000F1CB4"/>
    <w:rsid w:val="00100589"/>
    <w:rsid w:val="00101CA2"/>
    <w:rsid w:val="001104AC"/>
    <w:rsid w:val="0011060B"/>
    <w:rsid w:val="001144B0"/>
    <w:rsid w:val="001161C8"/>
    <w:rsid w:val="00121EE7"/>
    <w:rsid w:val="00123EB4"/>
    <w:rsid w:val="00134E9F"/>
    <w:rsid w:val="00142290"/>
    <w:rsid w:val="001461CF"/>
    <w:rsid w:val="00153A46"/>
    <w:rsid w:val="00171C78"/>
    <w:rsid w:val="0017489F"/>
    <w:rsid w:val="00175B28"/>
    <w:rsid w:val="00177DA4"/>
    <w:rsid w:val="00182904"/>
    <w:rsid w:val="00191F6B"/>
    <w:rsid w:val="00192E83"/>
    <w:rsid w:val="001A058B"/>
    <w:rsid w:val="001A61B6"/>
    <w:rsid w:val="001B29D6"/>
    <w:rsid w:val="001B3130"/>
    <w:rsid w:val="001C317A"/>
    <w:rsid w:val="001D1B52"/>
    <w:rsid w:val="001E074B"/>
    <w:rsid w:val="001E1A75"/>
    <w:rsid w:val="001F09A8"/>
    <w:rsid w:val="001F0C79"/>
    <w:rsid w:val="00203BB3"/>
    <w:rsid w:val="00204BFB"/>
    <w:rsid w:val="00213E97"/>
    <w:rsid w:val="00220AE0"/>
    <w:rsid w:val="00221E7F"/>
    <w:rsid w:val="002266BC"/>
    <w:rsid w:val="00236CA9"/>
    <w:rsid w:val="00252CA2"/>
    <w:rsid w:val="00253528"/>
    <w:rsid w:val="00254BE7"/>
    <w:rsid w:val="002607B0"/>
    <w:rsid w:val="00276BB2"/>
    <w:rsid w:val="00285C73"/>
    <w:rsid w:val="002921D0"/>
    <w:rsid w:val="0029486F"/>
    <w:rsid w:val="0029604C"/>
    <w:rsid w:val="002B146B"/>
    <w:rsid w:val="002B6E29"/>
    <w:rsid w:val="002C1113"/>
    <w:rsid w:val="002C2865"/>
    <w:rsid w:val="002C4DE9"/>
    <w:rsid w:val="002D49E1"/>
    <w:rsid w:val="002D5492"/>
    <w:rsid w:val="002D5D5A"/>
    <w:rsid w:val="002D7AA9"/>
    <w:rsid w:val="002E1E38"/>
    <w:rsid w:val="002F448F"/>
    <w:rsid w:val="002F4E99"/>
    <w:rsid w:val="00305614"/>
    <w:rsid w:val="00326185"/>
    <w:rsid w:val="003418AF"/>
    <w:rsid w:val="00347214"/>
    <w:rsid w:val="0035735D"/>
    <w:rsid w:val="0036065B"/>
    <w:rsid w:val="00360B2B"/>
    <w:rsid w:val="00360EA3"/>
    <w:rsid w:val="003636A4"/>
    <w:rsid w:val="0036560A"/>
    <w:rsid w:val="0037238B"/>
    <w:rsid w:val="003727C7"/>
    <w:rsid w:val="003941EA"/>
    <w:rsid w:val="003952C4"/>
    <w:rsid w:val="0039771F"/>
    <w:rsid w:val="003B1C74"/>
    <w:rsid w:val="003B5204"/>
    <w:rsid w:val="003D098D"/>
    <w:rsid w:val="003D4361"/>
    <w:rsid w:val="003D6365"/>
    <w:rsid w:val="003F7FAC"/>
    <w:rsid w:val="0041611E"/>
    <w:rsid w:val="00421627"/>
    <w:rsid w:val="0042408C"/>
    <w:rsid w:val="0042537D"/>
    <w:rsid w:val="004304B2"/>
    <w:rsid w:val="00432432"/>
    <w:rsid w:val="00434D36"/>
    <w:rsid w:val="00436554"/>
    <w:rsid w:val="00440A24"/>
    <w:rsid w:val="00444B29"/>
    <w:rsid w:val="00447EFF"/>
    <w:rsid w:val="00447FFD"/>
    <w:rsid w:val="00457592"/>
    <w:rsid w:val="00461D48"/>
    <w:rsid w:val="00463FEA"/>
    <w:rsid w:val="00467937"/>
    <w:rsid w:val="004A3821"/>
    <w:rsid w:val="004A78B3"/>
    <w:rsid w:val="004C15A3"/>
    <w:rsid w:val="004C4C5F"/>
    <w:rsid w:val="004C4D4E"/>
    <w:rsid w:val="004C7746"/>
    <w:rsid w:val="004D387E"/>
    <w:rsid w:val="004E3008"/>
    <w:rsid w:val="004E5CB5"/>
    <w:rsid w:val="004E76BA"/>
    <w:rsid w:val="00507DB4"/>
    <w:rsid w:val="0051015A"/>
    <w:rsid w:val="00512D2D"/>
    <w:rsid w:val="005133F3"/>
    <w:rsid w:val="00513660"/>
    <w:rsid w:val="00514887"/>
    <w:rsid w:val="00515BDC"/>
    <w:rsid w:val="005164E6"/>
    <w:rsid w:val="005175EF"/>
    <w:rsid w:val="005300EF"/>
    <w:rsid w:val="00532347"/>
    <w:rsid w:val="00534182"/>
    <w:rsid w:val="00534E0C"/>
    <w:rsid w:val="00535D4C"/>
    <w:rsid w:val="00544CD3"/>
    <w:rsid w:val="005472B5"/>
    <w:rsid w:val="0055655D"/>
    <w:rsid w:val="005575D2"/>
    <w:rsid w:val="005608AC"/>
    <w:rsid w:val="00565283"/>
    <w:rsid w:val="00570096"/>
    <w:rsid w:val="005722BE"/>
    <w:rsid w:val="00582E10"/>
    <w:rsid w:val="005847CA"/>
    <w:rsid w:val="00584BB9"/>
    <w:rsid w:val="00584E3A"/>
    <w:rsid w:val="00584E4D"/>
    <w:rsid w:val="0058622B"/>
    <w:rsid w:val="00586481"/>
    <w:rsid w:val="005918DC"/>
    <w:rsid w:val="00594E74"/>
    <w:rsid w:val="005A3281"/>
    <w:rsid w:val="005A424E"/>
    <w:rsid w:val="005B3C5A"/>
    <w:rsid w:val="005B65FE"/>
    <w:rsid w:val="005B71CB"/>
    <w:rsid w:val="005B7B20"/>
    <w:rsid w:val="005D0349"/>
    <w:rsid w:val="005D09DB"/>
    <w:rsid w:val="005E03B7"/>
    <w:rsid w:val="005E23CF"/>
    <w:rsid w:val="005E2704"/>
    <w:rsid w:val="005F51D1"/>
    <w:rsid w:val="005F56B3"/>
    <w:rsid w:val="005F5DF7"/>
    <w:rsid w:val="005F7725"/>
    <w:rsid w:val="00602821"/>
    <w:rsid w:val="00615850"/>
    <w:rsid w:val="006179B4"/>
    <w:rsid w:val="006348F0"/>
    <w:rsid w:val="006358E0"/>
    <w:rsid w:val="00640CA6"/>
    <w:rsid w:val="00642954"/>
    <w:rsid w:val="00644415"/>
    <w:rsid w:val="006535F7"/>
    <w:rsid w:val="00664FF6"/>
    <w:rsid w:val="00665384"/>
    <w:rsid w:val="00667895"/>
    <w:rsid w:val="00675547"/>
    <w:rsid w:val="00677D22"/>
    <w:rsid w:val="00686D60"/>
    <w:rsid w:val="00690FF3"/>
    <w:rsid w:val="006A7ED2"/>
    <w:rsid w:val="006B0A3C"/>
    <w:rsid w:val="006B11BA"/>
    <w:rsid w:val="006B76E2"/>
    <w:rsid w:val="006C1320"/>
    <w:rsid w:val="006D531E"/>
    <w:rsid w:val="006D6E22"/>
    <w:rsid w:val="006E0450"/>
    <w:rsid w:val="006E06E4"/>
    <w:rsid w:val="006E44B3"/>
    <w:rsid w:val="006F303D"/>
    <w:rsid w:val="006F324B"/>
    <w:rsid w:val="00700B34"/>
    <w:rsid w:val="00703570"/>
    <w:rsid w:val="00703E2D"/>
    <w:rsid w:val="0070562C"/>
    <w:rsid w:val="00711633"/>
    <w:rsid w:val="00714698"/>
    <w:rsid w:val="00715BB1"/>
    <w:rsid w:val="0073311E"/>
    <w:rsid w:val="0073504E"/>
    <w:rsid w:val="00737F3D"/>
    <w:rsid w:val="0074542F"/>
    <w:rsid w:val="007455FB"/>
    <w:rsid w:val="0076039E"/>
    <w:rsid w:val="00764BCF"/>
    <w:rsid w:val="00775D34"/>
    <w:rsid w:val="00786135"/>
    <w:rsid w:val="0079667F"/>
    <w:rsid w:val="007A416D"/>
    <w:rsid w:val="007A7F46"/>
    <w:rsid w:val="007B7787"/>
    <w:rsid w:val="007D4122"/>
    <w:rsid w:val="007D5BD6"/>
    <w:rsid w:val="007E048D"/>
    <w:rsid w:val="007E08A5"/>
    <w:rsid w:val="007E4287"/>
    <w:rsid w:val="007E4C29"/>
    <w:rsid w:val="007F5F21"/>
    <w:rsid w:val="0080245A"/>
    <w:rsid w:val="00803523"/>
    <w:rsid w:val="00807BD1"/>
    <w:rsid w:val="00813AD9"/>
    <w:rsid w:val="00821327"/>
    <w:rsid w:val="00824364"/>
    <w:rsid w:val="008325C7"/>
    <w:rsid w:val="0083687A"/>
    <w:rsid w:val="00840A44"/>
    <w:rsid w:val="008476D0"/>
    <w:rsid w:val="00853252"/>
    <w:rsid w:val="00856BEF"/>
    <w:rsid w:val="00866EE3"/>
    <w:rsid w:val="008732B2"/>
    <w:rsid w:val="00875A38"/>
    <w:rsid w:val="0088351E"/>
    <w:rsid w:val="00884FCC"/>
    <w:rsid w:val="0088762D"/>
    <w:rsid w:val="00893183"/>
    <w:rsid w:val="0089476F"/>
    <w:rsid w:val="008A2448"/>
    <w:rsid w:val="008B4795"/>
    <w:rsid w:val="008B7285"/>
    <w:rsid w:val="008C40D3"/>
    <w:rsid w:val="008C54E7"/>
    <w:rsid w:val="008E3B4A"/>
    <w:rsid w:val="008E3D45"/>
    <w:rsid w:val="008F433A"/>
    <w:rsid w:val="008F582A"/>
    <w:rsid w:val="008F5BF8"/>
    <w:rsid w:val="00903D3A"/>
    <w:rsid w:val="009054F2"/>
    <w:rsid w:val="00907015"/>
    <w:rsid w:val="00910C65"/>
    <w:rsid w:val="0091254A"/>
    <w:rsid w:val="009142FC"/>
    <w:rsid w:val="00924BEB"/>
    <w:rsid w:val="00926698"/>
    <w:rsid w:val="00936255"/>
    <w:rsid w:val="00941D87"/>
    <w:rsid w:val="00944250"/>
    <w:rsid w:val="0096105F"/>
    <w:rsid w:val="00967D2A"/>
    <w:rsid w:val="00971A9E"/>
    <w:rsid w:val="009723CE"/>
    <w:rsid w:val="00980FD6"/>
    <w:rsid w:val="00987850"/>
    <w:rsid w:val="00993F5A"/>
    <w:rsid w:val="009A19FE"/>
    <w:rsid w:val="009A286C"/>
    <w:rsid w:val="009A3176"/>
    <w:rsid w:val="009A5E8A"/>
    <w:rsid w:val="009A6AC9"/>
    <w:rsid w:val="009B14B1"/>
    <w:rsid w:val="009B2BE9"/>
    <w:rsid w:val="009B30EC"/>
    <w:rsid w:val="009C065F"/>
    <w:rsid w:val="009D1E60"/>
    <w:rsid w:val="009D38F4"/>
    <w:rsid w:val="009D4974"/>
    <w:rsid w:val="009D6959"/>
    <w:rsid w:val="009E42C2"/>
    <w:rsid w:val="009E4AAF"/>
    <w:rsid w:val="009E72D3"/>
    <w:rsid w:val="00A00250"/>
    <w:rsid w:val="00A013DF"/>
    <w:rsid w:val="00A013E5"/>
    <w:rsid w:val="00A07CA8"/>
    <w:rsid w:val="00A102B1"/>
    <w:rsid w:val="00A1119C"/>
    <w:rsid w:val="00A144B6"/>
    <w:rsid w:val="00A161BA"/>
    <w:rsid w:val="00A17C8B"/>
    <w:rsid w:val="00A225D0"/>
    <w:rsid w:val="00A22AC7"/>
    <w:rsid w:val="00A241A0"/>
    <w:rsid w:val="00A305DB"/>
    <w:rsid w:val="00A30946"/>
    <w:rsid w:val="00A3477D"/>
    <w:rsid w:val="00A350AB"/>
    <w:rsid w:val="00A35752"/>
    <w:rsid w:val="00A36E0D"/>
    <w:rsid w:val="00A420A4"/>
    <w:rsid w:val="00A6004F"/>
    <w:rsid w:val="00A616BE"/>
    <w:rsid w:val="00A64035"/>
    <w:rsid w:val="00A66245"/>
    <w:rsid w:val="00A7033A"/>
    <w:rsid w:val="00A70FCC"/>
    <w:rsid w:val="00A77B3E"/>
    <w:rsid w:val="00AA0263"/>
    <w:rsid w:val="00AB5861"/>
    <w:rsid w:val="00AC3898"/>
    <w:rsid w:val="00AC4A71"/>
    <w:rsid w:val="00AC638D"/>
    <w:rsid w:val="00AD0272"/>
    <w:rsid w:val="00AD02FB"/>
    <w:rsid w:val="00AD509E"/>
    <w:rsid w:val="00AD6BAD"/>
    <w:rsid w:val="00AE1EA3"/>
    <w:rsid w:val="00AE4608"/>
    <w:rsid w:val="00AF0F19"/>
    <w:rsid w:val="00AF73BB"/>
    <w:rsid w:val="00AF7D45"/>
    <w:rsid w:val="00B01351"/>
    <w:rsid w:val="00B120C0"/>
    <w:rsid w:val="00B15502"/>
    <w:rsid w:val="00B1602B"/>
    <w:rsid w:val="00B168DE"/>
    <w:rsid w:val="00B16F67"/>
    <w:rsid w:val="00B220D1"/>
    <w:rsid w:val="00B2241E"/>
    <w:rsid w:val="00B22C8C"/>
    <w:rsid w:val="00B23203"/>
    <w:rsid w:val="00B266F2"/>
    <w:rsid w:val="00B418AF"/>
    <w:rsid w:val="00B4414E"/>
    <w:rsid w:val="00B47C2E"/>
    <w:rsid w:val="00B52274"/>
    <w:rsid w:val="00B5338F"/>
    <w:rsid w:val="00B5646A"/>
    <w:rsid w:val="00B56850"/>
    <w:rsid w:val="00B61483"/>
    <w:rsid w:val="00B66CA6"/>
    <w:rsid w:val="00B72F1E"/>
    <w:rsid w:val="00B81C54"/>
    <w:rsid w:val="00B9077E"/>
    <w:rsid w:val="00BA0E3F"/>
    <w:rsid w:val="00BB2FD1"/>
    <w:rsid w:val="00BB7270"/>
    <w:rsid w:val="00BC4DC6"/>
    <w:rsid w:val="00BD478D"/>
    <w:rsid w:val="00BF149C"/>
    <w:rsid w:val="00BF20D5"/>
    <w:rsid w:val="00BF723A"/>
    <w:rsid w:val="00C229BF"/>
    <w:rsid w:val="00C31A40"/>
    <w:rsid w:val="00C3289A"/>
    <w:rsid w:val="00C35FB2"/>
    <w:rsid w:val="00C3641E"/>
    <w:rsid w:val="00C46209"/>
    <w:rsid w:val="00C556C1"/>
    <w:rsid w:val="00C562B3"/>
    <w:rsid w:val="00C62C7F"/>
    <w:rsid w:val="00C63C61"/>
    <w:rsid w:val="00C63F3B"/>
    <w:rsid w:val="00C65CAF"/>
    <w:rsid w:val="00C66CD7"/>
    <w:rsid w:val="00C777B9"/>
    <w:rsid w:val="00C877B4"/>
    <w:rsid w:val="00C966D6"/>
    <w:rsid w:val="00CB0F43"/>
    <w:rsid w:val="00CB24A7"/>
    <w:rsid w:val="00CB4CAD"/>
    <w:rsid w:val="00CC5D8B"/>
    <w:rsid w:val="00CD1DFD"/>
    <w:rsid w:val="00CD780D"/>
    <w:rsid w:val="00CE27CC"/>
    <w:rsid w:val="00CF74CF"/>
    <w:rsid w:val="00CF77F2"/>
    <w:rsid w:val="00D00800"/>
    <w:rsid w:val="00D031D2"/>
    <w:rsid w:val="00D040B9"/>
    <w:rsid w:val="00D056DF"/>
    <w:rsid w:val="00D101B7"/>
    <w:rsid w:val="00D126F9"/>
    <w:rsid w:val="00D15256"/>
    <w:rsid w:val="00D21262"/>
    <w:rsid w:val="00D2268D"/>
    <w:rsid w:val="00D30BF9"/>
    <w:rsid w:val="00D319D4"/>
    <w:rsid w:val="00D32450"/>
    <w:rsid w:val="00D33358"/>
    <w:rsid w:val="00D33AB7"/>
    <w:rsid w:val="00D3697C"/>
    <w:rsid w:val="00D40234"/>
    <w:rsid w:val="00D40A09"/>
    <w:rsid w:val="00D472E1"/>
    <w:rsid w:val="00D606B3"/>
    <w:rsid w:val="00D64234"/>
    <w:rsid w:val="00D7301B"/>
    <w:rsid w:val="00D776DB"/>
    <w:rsid w:val="00D87FAD"/>
    <w:rsid w:val="00D9017B"/>
    <w:rsid w:val="00D91757"/>
    <w:rsid w:val="00DA22AB"/>
    <w:rsid w:val="00DA594A"/>
    <w:rsid w:val="00DB2C2F"/>
    <w:rsid w:val="00DC0829"/>
    <w:rsid w:val="00DC2CD4"/>
    <w:rsid w:val="00DD153F"/>
    <w:rsid w:val="00DD5F5C"/>
    <w:rsid w:val="00DE25A9"/>
    <w:rsid w:val="00DE33B5"/>
    <w:rsid w:val="00DE679B"/>
    <w:rsid w:val="00DE7B9F"/>
    <w:rsid w:val="00DF2198"/>
    <w:rsid w:val="00DF288B"/>
    <w:rsid w:val="00DF2D71"/>
    <w:rsid w:val="00DF40C4"/>
    <w:rsid w:val="00DF530B"/>
    <w:rsid w:val="00E05073"/>
    <w:rsid w:val="00E07058"/>
    <w:rsid w:val="00E151B1"/>
    <w:rsid w:val="00E162D3"/>
    <w:rsid w:val="00E16B28"/>
    <w:rsid w:val="00E16E60"/>
    <w:rsid w:val="00E209F6"/>
    <w:rsid w:val="00E221EA"/>
    <w:rsid w:val="00E23C48"/>
    <w:rsid w:val="00E24DCC"/>
    <w:rsid w:val="00E446AF"/>
    <w:rsid w:val="00E47352"/>
    <w:rsid w:val="00E515E6"/>
    <w:rsid w:val="00E56BA5"/>
    <w:rsid w:val="00E60226"/>
    <w:rsid w:val="00E616FA"/>
    <w:rsid w:val="00E61A55"/>
    <w:rsid w:val="00E62567"/>
    <w:rsid w:val="00E62D9A"/>
    <w:rsid w:val="00E72758"/>
    <w:rsid w:val="00E72C11"/>
    <w:rsid w:val="00E7311F"/>
    <w:rsid w:val="00E83104"/>
    <w:rsid w:val="00E85323"/>
    <w:rsid w:val="00E927C5"/>
    <w:rsid w:val="00E934EB"/>
    <w:rsid w:val="00E95EF2"/>
    <w:rsid w:val="00EA2CF8"/>
    <w:rsid w:val="00EA2D5C"/>
    <w:rsid w:val="00EA725C"/>
    <w:rsid w:val="00EB317D"/>
    <w:rsid w:val="00EB5A0C"/>
    <w:rsid w:val="00ED32FE"/>
    <w:rsid w:val="00ED35FF"/>
    <w:rsid w:val="00ED5DBF"/>
    <w:rsid w:val="00EE0704"/>
    <w:rsid w:val="00EE09EC"/>
    <w:rsid w:val="00EE2F1F"/>
    <w:rsid w:val="00EE3A67"/>
    <w:rsid w:val="00EE3E02"/>
    <w:rsid w:val="00F022B9"/>
    <w:rsid w:val="00F12ABB"/>
    <w:rsid w:val="00F13C08"/>
    <w:rsid w:val="00F16023"/>
    <w:rsid w:val="00F20D40"/>
    <w:rsid w:val="00F21788"/>
    <w:rsid w:val="00F218E5"/>
    <w:rsid w:val="00F32893"/>
    <w:rsid w:val="00F37380"/>
    <w:rsid w:val="00F439C4"/>
    <w:rsid w:val="00F47003"/>
    <w:rsid w:val="00F53CC4"/>
    <w:rsid w:val="00F56F2E"/>
    <w:rsid w:val="00F5740C"/>
    <w:rsid w:val="00F6403F"/>
    <w:rsid w:val="00F64E7F"/>
    <w:rsid w:val="00F65B7A"/>
    <w:rsid w:val="00F67391"/>
    <w:rsid w:val="00F70C39"/>
    <w:rsid w:val="00F72DFD"/>
    <w:rsid w:val="00F75B43"/>
    <w:rsid w:val="00F80B1A"/>
    <w:rsid w:val="00F86054"/>
    <w:rsid w:val="00F91AF5"/>
    <w:rsid w:val="00F92F95"/>
    <w:rsid w:val="00F93C5B"/>
    <w:rsid w:val="00F976F0"/>
    <w:rsid w:val="00FA4709"/>
    <w:rsid w:val="00FB1FB7"/>
    <w:rsid w:val="00FB4DA2"/>
    <w:rsid w:val="00FC1D8A"/>
    <w:rsid w:val="00FD4781"/>
    <w:rsid w:val="00FD6575"/>
    <w:rsid w:val="00FE0FED"/>
    <w:rsid w:val="00FF074B"/>
    <w:rsid w:val="00FF2C0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4137"/>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36560A"/>
    <w:pPr>
      <w:ind w:left="720"/>
      <w:contextualSpacing/>
    </w:pPr>
  </w:style>
  <w:style w:type="paragraph" w:styleId="BalloonText">
    <w:name w:val="Balloon Text"/>
    <w:basedOn w:val="Normal"/>
    <w:link w:val="BalloonTextChar"/>
    <w:uiPriority w:val="99"/>
    <w:semiHidden/>
    <w:rsid w:val="00D917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91757"/>
    <w:rPr>
      <w:rFonts w:ascii="Tahoma" w:hAnsi="Tahoma" w:cs="Tahoma"/>
      <w:sz w:val="16"/>
      <w:szCs w:val="16"/>
    </w:rPr>
  </w:style>
  <w:style w:type="character" w:styleId="Hyperlink">
    <w:name w:val="Hyperlink"/>
    <w:basedOn w:val="DefaultParagraphFont"/>
    <w:uiPriority w:val="99"/>
    <w:rsid w:val="00824364"/>
    <w:rPr>
      <w:rFonts w:cs="Times New Roman"/>
      <w:color w:val="0000FF"/>
      <w:u w:val="single"/>
    </w:rPr>
  </w:style>
  <w:style w:type="paragraph" w:styleId="Header">
    <w:name w:val="header"/>
    <w:basedOn w:val="Normal"/>
    <w:link w:val="HeaderChar"/>
    <w:uiPriority w:val="99"/>
    <w:rsid w:val="00B61483"/>
    <w:pPr>
      <w:tabs>
        <w:tab w:val="center" w:pos="4320"/>
        <w:tab w:val="right" w:pos="8640"/>
      </w:tabs>
      <w:spacing w:after="0" w:line="240" w:lineRule="auto"/>
    </w:pPr>
  </w:style>
  <w:style w:type="character" w:customStyle="1" w:styleId="HeaderChar">
    <w:name w:val="Header Char"/>
    <w:basedOn w:val="DefaultParagraphFont"/>
    <w:link w:val="Header"/>
    <w:uiPriority w:val="99"/>
    <w:locked/>
    <w:rsid w:val="00B61483"/>
    <w:rPr>
      <w:rFonts w:cs="Times New Roman"/>
    </w:rPr>
  </w:style>
  <w:style w:type="paragraph" w:styleId="Footer">
    <w:name w:val="footer"/>
    <w:basedOn w:val="Normal"/>
    <w:link w:val="FooterChar"/>
    <w:uiPriority w:val="99"/>
    <w:rsid w:val="00B61483"/>
    <w:pPr>
      <w:tabs>
        <w:tab w:val="center" w:pos="4320"/>
        <w:tab w:val="right" w:pos="8640"/>
      </w:tabs>
      <w:spacing w:after="0" w:line="240" w:lineRule="auto"/>
    </w:pPr>
  </w:style>
  <w:style w:type="character" w:customStyle="1" w:styleId="FooterChar">
    <w:name w:val="Footer Char"/>
    <w:basedOn w:val="DefaultParagraphFont"/>
    <w:link w:val="Footer"/>
    <w:uiPriority w:val="99"/>
    <w:locked/>
    <w:rsid w:val="00B61483"/>
    <w:rPr>
      <w:rFonts w:cs="Times New Roman"/>
    </w:rPr>
  </w:style>
  <w:style w:type="paragraph" w:customStyle="1" w:styleId="mynormal">
    <w:name w:val="my normal"/>
    <w:basedOn w:val="Normal"/>
    <w:uiPriority w:val="99"/>
    <w:rsid w:val="00F218E5"/>
    <w:pPr>
      <w:spacing w:after="0" w:line="360" w:lineRule="auto"/>
      <w:ind w:left="357"/>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5F2D82-5C1E-47A3-A439-5B33B1926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13</Pages>
  <Words>761</Words>
  <Characters>4339</Characters>
  <Application>Microsoft Office Word</Application>
  <DocSecurity>0</DocSecurity>
  <Lines>36</Lines>
  <Paragraphs>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HP</Company>
  <LinksUpToDate>false</LinksUpToDate>
  <CharactersWithSpaces>5090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Elias</dc:creator>
  <cp:lastModifiedBy>ALI N</cp:lastModifiedBy>
  <cp:revision>12</cp:revision>
  <cp:lastPrinted>2015-05-06T07:57:00Z</cp:lastPrinted>
  <dcterms:created xsi:type="dcterms:W3CDTF">2016-12-02T14:12:00Z</dcterms:created>
  <dcterms:modified xsi:type="dcterms:W3CDTF">2017-05-09T21:40:00Z</dcterms:modified>
</cp:coreProperties>
</file>